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2960" w14:textId="707B1BF5"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2238C0" w14:paraId="7AADDC1F" w14:textId="77777777" w:rsidTr="00C40AC6">
        <w:trPr>
          <w:trHeight w:val="800"/>
        </w:trPr>
        <w:tc>
          <w:tcPr>
            <w:tcW w:w="10530" w:type="dxa"/>
            <w:gridSpan w:val="2"/>
            <w:vAlign w:val="center"/>
          </w:tcPr>
          <w:p w14:paraId="36BC8E5A" w14:textId="0E5F8DAC"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14:paraId="78E6F275" w14:textId="77777777" w:rsidTr="00C40AC6">
        <w:trPr>
          <w:trHeight w:val="77"/>
        </w:trPr>
        <w:tc>
          <w:tcPr>
            <w:tcW w:w="10530" w:type="dxa"/>
            <w:gridSpan w:val="2"/>
            <w:vAlign w:val="center"/>
          </w:tcPr>
          <w:p w14:paraId="185E68CB" w14:textId="77777777"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14:paraId="46064621" w14:textId="77777777" w:rsidTr="00C40AC6">
        <w:trPr>
          <w:trHeight w:val="170"/>
        </w:trPr>
        <w:tc>
          <w:tcPr>
            <w:tcW w:w="3600" w:type="dxa"/>
            <w:vAlign w:val="center"/>
          </w:tcPr>
          <w:p w14:paraId="4EF073F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14:paraId="799E3939" w14:textId="25449732"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14:paraId="1D9057EA" w14:textId="77777777" w:rsidTr="00C40AC6">
        <w:trPr>
          <w:trHeight w:val="64"/>
        </w:trPr>
        <w:tc>
          <w:tcPr>
            <w:tcW w:w="3600" w:type="dxa"/>
            <w:vAlign w:val="center"/>
          </w:tcPr>
          <w:p w14:paraId="79BD34B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14:paraId="6A9CD47B" w14:textId="1F7EBD7E"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14:paraId="75890909" w14:textId="77777777" w:rsidTr="00C40AC6">
        <w:trPr>
          <w:trHeight w:val="64"/>
        </w:trPr>
        <w:tc>
          <w:tcPr>
            <w:tcW w:w="3600" w:type="dxa"/>
            <w:vAlign w:val="center"/>
          </w:tcPr>
          <w:p w14:paraId="45896EB2" w14:textId="7C042A3B"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14:paraId="44686F77" w14:textId="0BC027B7" w:rsidR="00C300BA" w:rsidRPr="009A1AF0" w:rsidRDefault="00803E94" w:rsidP="002238C0">
            <w:pPr>
              <w:spacing w:line="276" w:lineRule="auto"/>
              <w:rPr>
                <w:rFonts w:asciiTheme="majorBidi" w:hAnsiTheme="majorBidi" w:cstheme="majorBidi"/>
                <w:highlight w:val="yellow"/>
              </w:rPr>
            </w:pPr>
            <w:r>
              <w:rPr>
                <w:rFonts w:asciiTheme="majorBidi" w:hAnsiTheme="majorBidi" w:cstheme="majorBidi" w:hint="cs"/>
                <w:highlight w:val="yellow"/>
                <w:rtl/>
              </w:rPr>
              <w:t>50</w:t>
            </w:r>
            <w:r w:rsidR="00EC22E3">
              <w:rPr>
                <w:rFonts w:asciiTheme="majorBidi" w:hAnsiTheme="majorBidi" w:cstheme="majorBidi" w:hint="cs"/>
                <w:highlight w:val="yellow"/>
                <w:rtl/>
              </w:rPr>
              <w:t>/2023</w:t>
            </w:r>
          </w:p>
        </w:tc>
      </w:tr>
      <w:tr w:rsidR="00C300BA" w:rsidRPr="002238C0" w14:paraId="6B0A58AD" w14:textId="77777777" w:rsidTr="00C40AC6">
        <w:trPr>
          <w:trHeight w:val="64"/>
        </w:trPr>
        <w:tc>
          <w:tcPr>
            <w:tcW w:w="3600" w:type="dxa"/>
            <w:vAlign w:val="center"/>
          </w:tcPr>
          <w:p w14:paraId="252C9230"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14:paraId="39F0EEEA" w14:textId="65C6C271" w:rsidR="00C300BA" w:rsidRPr="00E035AF" w:rsidRDefault="00E035AF" w:rsidP="00BC763D">
            <w:pPr>
              <w:spacing w:line="276" w:lineRule="auto"/>
              <w:rPr>
                <w:rFonts w:asciiTheme="majorBidi" w:hAnsiTheme="majorBidi" w:cstheme="majorBidi"/>
                <w:highlight w:val="yellow"/>
                <w:lang w:val="en-GB"/>
              </w:rPr>
            </w:pPr>
            <w:r>
              <w:rPr>
                <w:rFonts w:asciiTheme="majorBidi" w:hAnsiTheme="majorBidi" w:cstheme="majorBidi"/>
                <w:highlight w:val="yellow"/>
              </w:rPr>
              <w:t xml:space="preserve"> </w:t>
            </w:r>
            <w:r w:rsidR="009A1AF0" w:rsidRPr="009A1AF0">
              <w:rPr>
                <w:rFonts w:asciiTheme="majorBidi" w:hAnsiTheme="majorBidi" w:cstheme="majorBidi" w:hint="cs"/>
                <w:highlight w:val="yellow"/>
                <w:rtl/>
              </w:rPr>
              <w:t xml:space="preserve"> ( مناقصة عمومية </w:t>
            </w:r>
            <w:r>
              <w:rPr>
                <w:rFonts w:asciiTheme="majorBidi" w:hAnsiTheme="majorBidi" w:cstheme="majorBidi" w:hint="cs"/>
                <w:highlight w:val="yellow"/>
                <w:rtl/>
              </w:rPr>
              <w:t>)مواد تغذية- لوازم ادارية</w:t>
            </w:r>
            <w:r>
              <w:rPr>
                <w:rFonts w:asciiTheme="majorBidi" w:hAnsiTheme="majorBidi" w:cstheme="majorBidi"/>
                <w:highlight w:val="yellow"/>
              </w:rPr>
              <w:t xml:space="preserve">  </w:t>
            </w:r>
            <w:r>
              <w:rPr>
                <w:rFonts w:asciiTheme="majorBidi" w:hAnsiTheme="majorBidi" w:cstheme="majorBidi"/>
                <w:highlight w:val="yellow"/>
                <w:lang w:val="en-GB"/>
              </w:rPr>
              <w:t xml:space="preserve"> </w:t>
            </w:r>
          </w:p>
        </w:tc>
      </w:tr>
      <w:tr w:rsidR="00C300BA" w:rsidRPr="002238C0" w14:paraId="206A619C" w14:textId="77777777" w:rsidTr="00C40AC6">
        <w:trPr>
          <w:trHeight w:val="64"/>
        </w:trPr>
        <w:tc>
          <w:tcPr>
            <w:tcW w:w="3600" w:type="dxa"/>
            <w:vAlign w:val="center"/>
          </w:tcPr>
          <w:p w14:paraId="06F8E49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14:paraId="1566B640" w14:textId="093B20EC" w:rsidR="00C300BA" w:rsidRPr="009A1AF0" w:rsidRDefault="006C1484" w:rsidP="00870396">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E035AF">
              <w:rPr>
                <w:rFonts w:asciiTheme="majorBidi" w:hAnsiTheme="majorBidi" w:cstheme="majorBidi" w:hint="cs"/>
                <w:highlight w:val="yellow"/>
                <w:rtl/>
              </w:rPr>
              <w:t>الاصناف المطلوبة</w:t>
            </w:r>
          </w:p>
        </w:tc>
      </w:tr>
      <w:tr w:rsidR="00C300BA" w:rsidRPr="002238C0" w14:paraId="6A0ED3F8" w14:textId="77777777" w:rsidTr="00C40AC6">
        <w:trPr>
          <w:trHeight w:val="64"/>
        </w:trPr>
        <w:tc>
          <w:tcPr>
            <w:tcW w:w="3600" w:type="dxa"/>
            <w:vAlign w:val="center"/>
          </w:tcPr>
          <w:p w14:paraId="2C2F6588"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14:paraId="3156CD4D" w14:textId="5E78588D" w:rsidR="00C300BA" w:rsidRPr="002238C0" w:rsidRDefault="001A7083"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عمومية </w:t>
            </w:r>
          </w:p>
        </w:tc>
      </w:tr>
      <w:tr w:rsidR="00C300BA" w:rsidRPr="002238C0" w14:paraId="3F3D13BD" w14:textId="77777777" w:rsidTr="00C40AC6">
        <w:trPr>
          <w:trHeight w:val="64"/>
        </w:trPr>
        <w:tc>
          <w:tcPr>
            <w:tcW w:w="3600" w:type="dxa"/>
            <w:vAlign w:val="center"/>
          </w:tcPr>
          <w:p w14:paraId="55E6B87E"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14:paraId="0F40AD17" w14:textId="622CB690"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14:paraId="1A5942E5" w14:textId="77777777" w:rsidTr="00C40AC6">
        <w:trPr>
          <w:trHeight w:val="64"/>
        </w:trPr>
        <w:tc>
          <w:tcPr>
            <w:tcW w:w="3600" w:type="dxa"/>
            <w:vAlign w:val="center"/>
          </w:tcPr>
          <w:p w14:paraId="0CEC8ACA" w14:textId="5F7726C4"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1"/>
            </w:r>
          </w:p>
        </w:tc>
        <w:tc>
          <w:tcPr>
            <w:tcW w:w="6930" w:type="dxa"/>
            <w:vAlign w:val="center"/>
          </w:tcPr>
          <w:p w14:paraId="6995292B" w14:textId="7BF3EA7A" w:rsidR="00DC0F45" w:rsidRPr="002238C0" w:rsidRDefault="00C00C4C" w:rsidP="006A4838">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 xml:space="preserve">لغاية </w:t>
            </w:r>
            <w:r w:rsidR="00B67181">
              <w:rPr>
                <w:rFonts w:asciiTheme="majorBidi" w:hAnsiTheme="majorBidi" w:cstheme="majorBidi" w:hint="cs"/>
                <w:highlight w:val="yellow"/>
                <w:rtl/>
                <w:lang w:bidi="ar-LB"/>
              </w:rPr>
              <w:t>/</w:t>
            </w:r>
            <w:r w:rsidR="00156599">
              <w:rPr>
                <w:rFonts w:asciiTheme="majorBidi" w:hAnsiTheme="majorBidi" w:cstheme="majorBidi" w:hint="cs"/>
                <w:highlight w:val="yellow"/>
                <w:rtl/>
              </w:rPr>
              <w:t xml:space="preserve">تاريخ </w:t>
            </w:r>
            <w:r w:rsidR="00803E94">
              <w:rPr>
                <w:rFonts w:asciiTheme="majorBidi" w:hAnsiTheme="majorBidi" w:cstheme="majorBidi" w:hint="cs"/>
                <w:highlight w:val="yellow"/>
                <w:rtl/>
              </w:rPr>
              <w:t>22</w:t>
            </w:r>
            <w:r w:rsidR="00156599">
              <w:rPr>
                <w:rFonts w:asciiTheme="majorBidi" w:hAnsiTheme="majorBidi" w:cstheme="majorBidi" w:hint="cs"/>
                <w:highlight w:val="yellow"/>
                <w:rtl/>
              </w:rPr>
              <w:t>/</w:t>
            </w:r>
            <w:r w:rsidR="00E035AF">
              <w:rPr>
                <w:rFonts w:asciiTheme="majorBidi" w:hAnsiTheme="majorBidi" w:cstheme="majorBidi" w:hint="cs"/>
                <w:highlight w:val="yellow"/>
                <w:rtl/>
              </w:rPr>
              <w:t>01</w:t>
            </w:r>
            <w:r w:rsidR="00156599">
              <w:rPr>
                <w:rFonts w:asciiTheme="majorBidi" w:hAnsiTheme="majorBidi" w:cstheme="majorBidi" w:hint="cs"/>
                <w:highlight w:val="yellow"/>
                <w:rtl/>
              </w:rPr>
              <w:t>/</w:t>
            </w:r>
            <w:r w:rsidR="00E035AF">
              <w:rPr>
                <w:rFonts w:asciiTheme="majorBidi" w:hAnsiTheme="majorBidi" w:cstheme="majorBidi" w:hint="cs"/>
                <w:highlight w:val="yellow"/>
                <w:rtl/>
              </w:rPr>
              <w:t>2024</w:t>
            </w:r>
            <w:r w:rsidR="00707AD5">
              <w:rPr>
                <w:rFonts w:asciiTheme="majorBidi" w:hAnsiTheme="majorBidi" w:cstheme="majorBidi" w:hint="cs"/>
                <w:highlight w:val="yellow"/>
                <w:rtl/>
              </w:rPr>
              <w:t xml:space="preserve"> .</w:t>
            </w:r>
          </w:p>
        </w:tc>
      </w:tr>
      <w:tr w:rsidR="00C300BA" w:rsidRPr="002238C0" w14:paraId="572F0655" w14:textId="77777777" w:rsidTr="00C40AC6">
        <w:trPr>
          <w:trHeight w:val="64"/>
        </w:trPr>
        <w:tc>
          <w:tcPr>
            <w:tcW w:w="3600" w:type="dxa"/>
            <w:vAlign w:val="center"/>
          </w:tcPr>
          <w:p w14:paraId="252AFEF9" w14:textId="77777777"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2"/>
            </w:r>
          </w:p>
        </w:tc>
        <w:tc>
          <w:tcPr>
            <w:tcW w:w="6930" w:type="dxa"/>
            <w:vAlign w:val="center"/>
          </w:tcPr>
          <w:p w14:paraId="7D844A9B" w14:textId="3F78F430" w:rsidR="00C300BA" w:rsidRPr="002238C0" w:rsidRDefault="00E035AF" w:rsidP="006C1484">
            <w:pPr>
              <w:spacing w:line="276" w:lineRule="auto"/>
              <w:rPr>
                <w:rFonts w:asciiTheme="majorBidi" w:hAnsiTheme="majorBidi" w:cstheme="majorBidi"/>
                <w:highlight w:val="yellow"/>
              </w:rPr>
            </w:pPr>
            <w:r>
              <w:rPr>
                <w:rFonts w:asciiTheme="majorBidi" w:hAnsiTheme="majorBidi" w:cstheme="majorBidi" w:hint="cs"/>
                <w:highlight w:val="yellow"/>
                <w:rtl/>
              </w:rPr>
              <w:t>اربعون</w:t>
            </w:r>
            <w:r w:rsidR="00870396">
              <w:rPr>
                <w:rFonts w:asciiTheme="majorBidi" w:hAnsiTheme="majorBidi" w:cstheme="majorBidi" w:hint="cs"/>
                <w:highlight w:val="yellow"/>
                <w:rtl/>
              </w:rPr>
              <w:t xml:space="preserve"> مليون ليرة</w:t>
            </w:r>
            <w:r w:rsidR="00393A8D">
              <w:rPr>
                <w:rFonts w:asciiTheme="majorBidi" w:hAnsiTheme="majorBidi" w:cstheme="majorBidi" w:hint="cs"/>
                <w:highlight w:val="yellow"/>
                <w:rtl/>
              </w:rPr>
              <w:t xml:space="preserve"> </w:t>
            </w:r>
          </w:p>
        </w:tc>
      </w:tr>
      <w:tr w:rsidR="00DC0F45" w:rsidRPr="002238C0" w14:paraId="098A52E2" w14:textId="77777777" w:rsidTr="00C40AC6">
        <w:trPr>
          <w:trHeight w:val="64"/>
        </w:trPr>
        <w:tc>
          <w:tcPr>
            <w:tcW w:w="3600" w:type="dxa"/>
            <w:vAlign w:val="center"/>
          </w:tcPr>
          <w:p w14:paraId="49708DE9" w14:textId="34181693"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3"/>
            </w:r>
          </w:p>
        </w:tc>
        <w:tc>
          <w:tcPr>
            <w:tcW w:w="6930" w:type="dxa"/>
            <w:vAlign w:val="center"/>
          </w:tcPr>
          <w:p w14:paraId="7E010E30" w14:textId="3CCC4904" w:rsidR="00DC0F45" w:rsidRPr="002238C0" w:rsidRDefault="00156599" w:rsidP="006A4838">
            <w:pPr>
              <w:spacing w:line="276" w:lineRule="auto"/>
              <w:rPr>
                <w:rFonts w:asciiTheme="majorBidi" w:hAnsiTheme="majorBidi" w:cstheme="majorBidi"/>
                <w:highlight w:val="yellow"/>
                <w:rtl/>
              </w:rPr>
            </w:pPr>
            <w:r>
              <w:rPr>
                <w:rFonts w:asciiTheme="majorBidi" w:hAnsiTheme="majorBidi" w:cstheme="majorBidi"/>
                <w:highlight w:val="yellow"/>
                <w:rtl/>
              </w:rPr>
              <w:t>تُ</w:t>
            </w:r>
            <w:r>
              <w:rPr>
                <w:rFonts w:asciiTheme="majorBidi" w:hAnsiTheme="majorBidi" w:cstheme="majorBidi" w:hint="cs"/>
                <w:highlight w:val="yellow"/>
                <w:rtl/>
              </w:rPr>
              <w:t xml:space="preserve">اريخ </w:t>
            </w:r>
            <w:r w:rsidR="00803E94">
              <w:rPr>
                <w:rFonts w:asciiTheme="majorBidi" w:hAnsiTheme="majorBidi" w:cstheme="majorBidi" w:hint="cs"/>
                <w:highlight w:val="yellow"/>
                <w:rtl/>
              </w:rPr>
              <w:t>19</w:t>
            </w:r>
            <w:r>
              <w:rPr>
                <w:rFonts w:asciiTheme="majorBidi" w:hAnsiTheme="majorBidi" w:cstheme="majorBidi" w:hint="cs"/>
                <w:highlight w:val="yellow"/>
                <w:rtl/>
              </w:rPr>
              <w:t>/</w:t>
            </w:r>
            <w:r w:rsidR="00E035AF">
              <w:rPr>
                <w:rFonts w:asciiTheme="majorBidi" w:hAnsiTheme="majorBidi" w:cstheme="majorBidi" w:hint="cs"/>
                <w:highlight w:val="yellow"/>
                <w:rtl/>
              </w:rPr>
              <w:t>2</w:t>
            </w:r>
            <w:r>
              <w:rPr>
                <w:rFonts w:asciiTheme="majorBidi" w:hAnsiTheme="majorBidi" w:cstheme="majorBidi" w:hint="cs"/>
                <w:highlight w:val="yellow"/>
                <w:rtl/>
              </w:rPr>
              <w:t>/</w:t>
            </w:r>
            <w:r w:rsidR="00E035AF">
              <w:rPr>
                <w:rFonts w:asciiTheme="majorBidi" w:hAnsiTheme="majorBidi" w:cstheme="majorBidi" w:hint="cs"/>
                <w:highlight w:val="yellow"/>
                <w:rtl/>
              </w:rPr>
              <w:t>2024</w:t>
            </w:r>
            <w:r w:rsidR="00DE1554">
              <w:rPr>
                <w:rFonts w:asciiTheme="majorBidi" w:hAnsiTheme="majorBidi" w:cstheme="majorBidi" w:hint="cs"/>
                <w:highlight w:val="yellow"/>
                <w:rtl/>
              </w:rPr>
              <w:t xml:space="preserve"> .</w:t>
            </w:r>
          </w:p>
        </w:tc>
      </w:tr>
      <w:tr w:rsidR="00DC0F45" w:rsidRPr="002238C0" w14:paraId="1A61D008" w14:textId="77777777" w:rsidTr="00C40AC6">
        <w:trPr>
          <w:trHeight w:val="64"/>
        </w:trPr>
        <w:tc>
          <w:tcPr>
            <w:tcW w:w="3600" w:type="dxa"/>
            <w:vAlign w:val="center"/>
          </w:tcPr>
          <w:p w14:paraId="4212C59E" w14:textId="77777777"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4"/>
            </w:r>
          </w:p>
        </w:tc>
        <w:tc>
          <w:tcPr>
            <w:tcW w:w="6930" w:type="dxa"/>
            <w:vAlign w:val="center"/>
          </w:tcPr>
          <w:p w14:paraId="653416F6" w14:textId="5D914DBB"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14:paraId="222681B8" w14:textId="77777777" w:rsidTr="00C40AC6">
        <w:trPr>
          <w:trHeight w:val="64"/>
        </w:trPr>
        <w:tc>
          <w:tcPr>
            <w:tcW w:w="3600" w:type="dxa"/>
            <w:vAlign w:val="center"/>
          </w:tcPr>
          <w:p w14:paraId="780EC011" w14:textId="256CBD11" w:rsidR="00DC0F45" w:rsidRPr="002238C0" w:rsidRDefault="00DC0F45" w:rsidP="002238C0">
            <w:pPr>
              <w:spacing w:line="276" w:lineRule="auto"/>
              <w:rPr>
                <w:rFonts w:asciiTheme="majorBidi" w:hAnsiTheme="majorBidi" w:cstheme="majorBidi"/>
                <w:b/>
                <w:bCs/>
              </w:rPr>
            </w:pPr>
          </w:p>
        </w:tc>
        <w:tc>
          <w:tcPr>
            <w:tcW w:w="6930" w:type="dxa"/>
            <w:vAlign w:val="center"/>
          </w:tcPr>
          <w:p w14:paraId="68EB3393" w14:textId="72C25CBD" w:rsidR="00DC0F45" w:rsidRPr="002238C0" w:rsidRDefault="00DC0F45" w:rsidP="002238C0">
            <w:pPr>
              <w:spacing w:line="276" w:lineRule="auto"/>
              <w:rPr>
                <w:rFonts w:asciiTheme="majorBidi" w:hAnsiTheme="majorBidi" w:cstheme="majorBidi"/>
              </w:rPr>
            </w:pPr>
          </w:p>
        </w:tc>
      </w:tr>
      <w:tr w:rsidR="00DC0F45" w:rsidRPr="002238C0" w14:paraId="36D239C1" w14:textId="77777777" w:rsidTr="00C40AC6">
        <w:trPr>
          <w:trHeight w:val="64"/>
        </w:trPr>
        <w:tc>
          <w:tcPr>
            <w:tcW w:w="3600" w:type="dxa"/>
            <w:vAlign w:val="center"/>
          </w:tcPr>
          <w:p w14:paraId="3A4B383A"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14:paraId="72B8CE60" w14:textId="579DF922"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14:paraId="3E0ACAD1" w14:textId="77777777" w:rsidTr="00C40AC6">
        <w:trPr>
          <w:trHeight w:val="64"/>
        </w:trPr>
        <w:tc>
          <w:tcPr>
            <w:tcW w:w="3600" w:type="dxa"/>
            <w:vAlign w:val="center"/>
          </w:tcPr>
          <w:p w14:paraId="39FE64C6" w14:textId="77777777"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14:paraId="6F6CDA97" w14:textId="2D07B52C"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14:paraId="2E20067B" w14:textId="77777777" w:rsidTr="00C40AC6">
        <w:trPr>
          <w:trHeight w:val="64"/>
        </w:trPr>
        <w:tc>
          <w:tcPr>
            <w:tcW w:w="3600" w:type="dxa"/>
            <w:vAlign w:val="center"/>
          </w:tcPr>
          <w:p w14:paraId="3F13866C"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14:paraId="6B18B68C" w14:textId="3B456F37"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14:paraId="74EAF084" w14:textId="77777777" w:rsidTr="00C40AC6">
        <w:trPr>
          <w:trHeight w:val="64"/>
        </w:trPr>
        <w:tc>
          <w:tcPr>
            <w:tcW w:w="3600" w:type="dxa"/>
            <w:vAlign w:val="center"/>
          </w:tcPr>
          <w:p w14:paraId="1DA56CA2"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14:paraId="6E45556C" w14:textId="305AD01A"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يتم تقييم العروض في مكاتب الادارة في المؤسسة </w:t>
            </w:r>
            <w:r w:rsidR="00D74B28">
              <w:rPr>
                <w:rFonts w:asciiTheme="majorBidi" w:hAnsiTheme="majorBidi" w:cstheme="majorBidi" w:hint="cs"/>
                <w:highlight w:val="yellow"/>
                <w:rtl/>
              </w:rPr>
              <w:t xml:space="preserve"> </w:t>
            </w:r>
            <w:r w:rsidRPr="009A1AF0">
              <w:rPr>
                <w:rFonts w:asciiTheme="majorBidi" w:hAnsiTheme="majorBidi" w:cstheme="majorBidi" w:hint="cs"/>
                <w:highlight w:val="yellow"/>
                <w:rtl/>
              </w:rPr>
              <w:t>.</w:t>
            </w:r>
          </w:p>
        </w:tc>
      </w:tr>
      <w:tr w:rsidR="00DC0F45" w:rsidRPr="002238C0" w14:paraId="0137E140" w14:textId="77777777" w:rsidTr="00C40AC6">
        <w:trPr>
          <w:trHeight w:val="64"/>
        </w:trPr>
        <w:tc>
          <w:tcPr>
            <w:tcW w:w="3600" w:type="dxa"/>
            <w:vAlign w:val="center"/>
          </w:tcPr>
          <w:p w14:paraId="7419E186" w14:textId="1C1D1AF5" w:rsidR="00DC0F45" w:rsidRPr="002238C0" w:rsidRDefault="00D74B28" w:rsidP="002238C0">
            <w:pPr>
              <w:spacing w:line="276" w:lineRule="auto"/>
              <w:rPr>
                <w:rFonts w:asciiTheme="majorBidi" w:hAnsiTheme="majorBidi" w:cstheme="majorBidi"/>
                <w:b/>
                <w:bCs/>
              </w:rPr>
            </w:pPr>
            <w:r>
              <w:rPr>
                <w:rFonts w:asciiTheme="majorBidi" w:hAnsiTheme="majorBidi" w:cstheme="majorBidi" w:hint="cs"/>
                <w:b/>
                <w:bCs/>
                <w:rtl/>
              </w:rPr>
              <w:t xml:space="preserve"> </w:t>
            </w:r>
          </w:p>
        </w:tc>
        <w:tc>
          <w:tcPr>
            <w:tcW w:w="6930" w:type="dxa"/>
            <w:vAlign w:val="center"/>
          </w:tcPr>
          <w:p w14:paraId="1FEDCF56" w14:textId="48E554D1" w:rsidR="00DC0F45" w:rsidRPr="009A1AF0" w:rsidRDefault="00D74B28" w:rsidP="002238C0">
            <w:pPr>
              <w:spacing w:line="276" w:lineRule="auto"/>
              <w:rPr>
                <w:rFonts w:asciiTheme="majorBidi" w:hAnsiTheme="majorBidi" w:cstheme="majorBidi"/>
                <w:highlight w:val="yellow"/>
                <w:rtl/>
                <w:lang w:bidi="ar-LB"/>
              </w:rPr>
            </w:pPr>
            <w:r>
              <w:rPr>
                <w:rFonts w:asciiTheme="majorBidi" w:hAnsiTheme="majorBidi" w:cstheme="majorBidi" w:hint="cs"/>
                <w:highlight w:val="yellow"/>
                <w:rtl/>
                <w:lang w:bidi="ar-LB"/>
              </w:rPr>
              <w:t xml:space="preserve"> </w:t>
            </w:r>
          </w:p>
        </w:tc>
      </w:tr>
      <w:tr w:rsidR="00DC0F45" w:rsidRPr="002238C0" w14:paraId="601E5753" w14:textId="77777777" w:rsidTr="00C40AC6">
        <w:trPr>
          <w:trHeight w:val="64"/>
        </w:trPr>
        <w:tc>
          <w:tcPr>
            <w:tcW w:w="3600" w:type="dxa"/>
            <w:vAlign w:val="center"/>
          </w:tcPr>
          <w:p w14:paraId="57C900E8"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14:paraId="5534A803" w14:textId="12C5E947" w:rsidR="00DC0F45" w:rsidRPr="009A1AF0" w:rsidRDefault="00D74B2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الدولار الامريكي</w:t>
            </w:r>
            <w:r w:rsidR="00DE1554" w:rsidRPr="009A1AF0">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p>
        </w:tc>
      </w:tr>
      <w:tr w:rsidR="00DC0F45" w:rsidRPr="002238C0" w14:paraId="7AD2DABC" w14:textId="77777777" w:rsidTr="00C40AC6">
        <w:trPr>
          <w:trHeight w:val="64"/>
        </w:trPr>
        <w:tc>
          <w:tcPr>
            <w:tcW w:w="3600" w:type="dxa"/>
            <w:vAlign w:val="center"/>
          </w:tcPr>
          <w:p w14:paraId="0708FC00" w14:textId="77777777"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5"/>
            </w:r>
          </w:p>
        </w:tc>
        <w:tc>
          <w:tcPr>
            <w:tcW w:w="6930" w:type="dxa"/>
            <w:vAlign w:val="center"/>
          </w:tcPr>
          <w:p w14:paraId="7EB82E3D" w14:textId="5D50D67C" w:rsidR="00DC0F45" w:rsidRPr="009A1AF0" w:rsidRDefault="00D74B28" w:rsidP="00D74B2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Pr>
                <w:rFonts w:asciiTheme="majorBidi" w:hAnsiTheme="majorBidi" w:cstheme="majorBidi" w:hint="cs"/>
                <w:highlight w:val="yellow"/>
                <w:rtl/>
              </w:rPr>
              <w:t>وفقا لسعر</w:t>
            </w:r>
            <w:r w:rsidR="00F05784">
              <w:rPr>
                <w:rFonts w:asciiTheme="majorBidi" w:hAnsiTheme="majorBidi" w:cstheme="majorBidi" w:hint="cs"/>
                <w:highlight w:val="yellow"/>
                <w:rtl/>
              </w:rPr>
              <w:t xml:space="preserve"> </w:t>
            </w:r>
            <w:r>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صرف </w:t>
            </w:r>
            <w:r>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r>
              <w:rPr>
                <w:rFonts w:asciiTheme="majorBidi" w:hAnsiTheme="majorBidi" w:cstheme="majorBidi" w:hint="cs"/>
                <w:highlight w:val="yellow"/>
                <w:rtl/>
              </w:rPr>
              <w:t>ال</w:t>
            </w:r>
            <w:r w:rsidR="00F05784">
              <w:rPr>
                <w:rFonts w:asciiTheme="majorBidi" w:hAnsiTheme="majorBidi" w:cstheme="majorBidi" w:hint="cs"/>
                <w:highlight w:val="yellow"/>
                <w:rtl/>
              </w:rPr>
              <w:t xml:space="preserve">دولار الامريكي بتاريخ </w:t>
            </w:r>
            <w:r>
              <w:rPr>
                <w:rFonts w:asciiTheme="majorBidi" w:hAnsiTheme="majorBidi" w:cstheme="majorBidi" w:hint="cs"/>
                <w:highlight w:val="yellow"/>
                <w:rtl/>
              </w:rPr>
              <w:t>الدفع</w:t>
            </w:r>
          </w:p>
        </w:tc>
      </w:tr>
    </w:tbl>
    <w:p w14:paraId="061E52D0" w14:textId="77777777" w:rsidR="007F07FD" w:rsidRPr="002238C0" w:rsidRDefault="007F07FD" w:rsidP="002238C0">
      <w:pPr>
        <w:spacing w:line="276" w:lineRule="auto"/>
        <w:rPr>
          <w:rFonts w:asciiTheme="majorBidi" w:hAnsiTheme="majorBidi" w:cstheme="majorBidi"/>
          <w:rtl/>
        </w:rPr>
      </w:pPr>
    </w:p>
    <w:p w14:paraId="545BBA6C" w14:textId="77777777"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14:paraId="5E0B984D" w14:textId="77777777"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14:paraId="7DDE9E5B" w14:textId="77777777"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14:paraId="606E07D6" w14:textId="77777777" w:rsidR="007F07FD" w:rsidRPr="002238C0" w:rsidRDefault="007F07FD" w:rsidP="002238C0">
      <w:pPr>
        <w:spacing w:line="276" w:lineRule="auto"/>
        <w:jc w:val="center"/>
        <w:rPr>
          <w:rFonts w:asciiTheme="majorBidi" w:hAnsiTheme="majorBidi" w:cstheme="majorBidi"/>
          <w:b/>
          <w:bCs/>
          <w:rtl/>
          <w:lang w:bidi="ar-LB"/>
        </w:rPr>
      </w:pPr>
    </w:p>
    <w:p w14:paraId="782F8377" w14:textId="77777777" w:rsidR="0069379F" w:rsidRPr="002238C0" w:rsidRDefault="0069379F" w:rsidP="002238C0">
      <w:pPr>
        <w:spacing w:line="276" w:lineRule="auto"/>
        <w:jc w:val="center"/>
        <w:rPr>
          <w:rFonts w:asciiTheme="majorBidi" w:hAnsiTheme="majorBidi" w:cstheme="majorBidi"/>
          <w:b/>
          <w:bCs/>
          <w:rtl/>
          <w:lang w:bidi="ar-LB"/>
        </w:rPr>
      </w:pPr>
    </w:p>
    <w:p w14:paraId="51D36D8E" w14:textId="66120D90"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14:paraId="371ECE35" w14:textId="37A6403C" w:rsidR="00C300BA" w:rsidRDefault="007109F7" w:rsidP="00870396">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803E94">
        <w:rPr>
          <w:rFonts w:asciiTheme="majorBidi" w:eastAsia="Cambria" w:hAnsiTheme="majorBidi" w:cstheme="majorBidi" w:hint="cs"/>
          <w:color w:val="000000"/>
          <w:rtl/>
        </w:rPr>
        <w:t xml:space="preserve">للمرة التانية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ED1AD7">
        <w:rPr>
          <w:rFonts w:asciiTheme="majorBidi" w:eastAsia="Cambria" w:hAnsiTheme="majorBidi" w:cstheme="majorBidi" w:hint="cs"/>
          <w:color w:val="000000"/>
          <w:rtl/>
        </w:rPr>
        <w:t xml:space="preserve"> </w:t>
      </w:r>
      <w:r w:rsidR="00870396">
        <w:rPr>
          <w:rFonts w:asciiTheme="majorBidi" w:eastAsia="Cambria" w:hAnsiTheme="majorBidi" w:cstheme="majorBidi" w:hint="cs"/>
          <w:color w:val="000000"/>
          <w:rtl/>
        </w:rPr>
        <w:t>نفقات تغذية</w:t>
      </w:r>
      <w:r w:rsidR="00E035AF">
        <w:rPr>
          <w:rFonts w:asciiTheme="majorBidi" w:eastAsia="Cambria" w:hAnsiTheme="majorBidi" w:cstheme="majorBidi" w:hint="cs"/>
          <w:color w:val="000000"/>
          <w:rtl/>
        </w:rPr>
        <w:t xml:space="preserve">- لوازم ادارية </w:t>
      </w:r>
      <w:r w:rsidR="00A071A5">
        <w:rPr>
          <w:rFonts w:asciiTheme="majorBidi" w:eastAsia="Cambria" w:hAnsiTheme="majorBidi" w:cstheme="majorBidi" w:hint="cs"/>
          <w:color w:val="000000"/>
          <w:rtl/>
        </w:rPr>
        <w:t>)</w:t>
      </w:r>
      <w:r w:rsidR="00F710C2" w:rsidRPr="002238C0">
        <w:rPr>
          <w:rFonts w:asciiTheme="majorBidi" w:eastAsia="Cambria" w:hAnsiTheme="majorBidi" w:cstheme="majorBidi"/>
          <w:color w:val="000000"/>
          <w:rtl/>
        </w:rPr>
        <w:t xml:space="preserve">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14:paraId="1E473FBC" w14:textId="14EE4E93"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14:paraId="33D99721" w14:textId="679DCECD"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14:paraId="5D687175" w14:textId="78336FF1" w:rsidR="00363FF9" w:rsidRPr="00363FF9" w:rsidRDefault="00F77D68" w:rsidP="00F77D68">
      <w:pPr>
        <w:pBdr>
          <w:top w:val="nil"/>
          <w:left w:val="nil"/>
          <w:bottom w:val="nil"/>
          <w:right w:val="nil"/>
          <w:between w:val="nil"/>
        </w:pBdr>
        <w:rPr>
          <w:rFonts w:asciiTheme="majorBidi" w:eastAsia="Cambria" w:hAnsiTheme="majorBidi" w:cstheme="majorBidi"/>
        </w:rPr>
      </w:pPr>
      <w:r>
        <w:rPr>
          <w:rFonts w:asciiTheme="majorBidi" w:eastAsia="Cambria" w:hAnsiTheme="majorBidi" w:cstheme="majorBidi" w:hint="cs"/>
          <w:rtl/>
        </w:rPr>
        <w:t xml:space="preserve">  </w:t>
      </w:r>
    </w:p>
    <w:p w14:paraId="3D879897" w14:textId="059D5D2C"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r w:rsidR="00913071">
        <w:rPr>
          <w:rFonts w:asciiTheme="majorBidi" w:eastAsia="Cambria" w:hAnsiTheme="majorBidi" w:cstheme="majorBidi"/>
          <w:color w:val="000000"/>
          <w:highlight w:val="yellow"/>
          <w:rtl/>
        </w:rPr>
        <w:t xml:space="preserve"> </w:t>
      </w:r>
    </w:p>
    <w:p w14:paraId="15F5BD43" w14:textId="010C0DA5"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14:paraId="27FD239F" w14:textId="6F10FDC7"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14:paraId="0F6A761B" w14:textId="26369F74"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F33B32" w:rsidRPr="0029757B">
        <w:rPr>
          <w:rFonts w:asciiTheme="majorBidi" w:eastAsia="Cambria" w:hAnsiTheme="majorBidi" w:cstheme="majorBidi" w:hint="cs"/>
          <w:color w:val="000000"/>
          <w:rtl/>
        </w:rPr>
        <w:t xml:space="preserve"> </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14:paraId="138180AB" w14:textId="3AA3FC75"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14:paraId="285C0C9B" w14:textId="726E1778"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r w:rsidR="00913071">
        <w:rPr>
          <w:rFonts w:asciiTheme="majorBidi" w:eastAsia="Cambria" w:hAnsiTheme="majorBidi" w:cstheme="majorBidi" w:hint="cs"/>
          <w:color w:val="000000"/>
          <w:rtl/>
        </w:rPr>
        <w:t xml:space="preserve"> </w:t>
      </w:r>
    </w:p>
    <w:p w14:paraId="6E5C69DA" w14:textId="2E633C64"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4737F0">
        <w:rPr>
          <w:rFonts w:asciiTheme="majorBidi" w:eastAsia="Times New Roman" w:hAnsiTheme="majorBidi" w:cstheme="majorBidi"/>
          <w:sz w:val="28"/>
          <w:szCs w:val="28"/>
          <w:highlight w:val="yellow"/>
          <w:lang w:bidi="ar-LB"/>
        </w:rPr>
        <w:t xml:space="preserve"> </w:t>
      </w:r>
      <w:r w:rsidR="00913071">
        <w:rPr>
          <w:rFonts w:asciiTheme="majorBidi" w:eastAsia="Times New Roman" w:hAnsiTheme="majorBidi" w:cstheme="majorBidi" w:hint="cs"/>
          <w:sz w:val="28"/>
          <w:szCs w:val="28"/>
          <w:highlight w:val="yellow"/>
          <w:rtl/>
          <w:lang w:bidi="ar-LB"/>
        </w:rPr>
        <w:t xml:space="preserve">البالغ </w:t>
      </w:r>
      <w:r w:rsidR="00E035AF">
        <w:rPr>
          <w:rFonts w:asciiTheme="majorBidi" w:eastAsia="Times New Roman" w:hAnsiTheme="majorBidi" w:cstheme="majorBidi" w:hint="cs"/>
          <w:sz w:val="28"/>
          <w:szCs w:val="28"/>
          <w:highlight w:val="yellow"/>
          <w:rtl/>
          <w:lang w:bidi="ar-LB"/>
        </w:rPr>
        <w:t xml:space="preserve">مليون </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14:paraId="6A55BE56" w14:textId="77777777"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57E68B0D" w14:textId="6B5BE9E9" w:rsidR="00095B9A" w:rsidRPr="002238C0" w:rsidRDefault="00F77D68" w:rsidP="00F77D68">
      <w:pPr>
        <w:pStyle w:val="Heading3"/>
        <w:tabs>
          <w:tab w:val="clear" w:pos="2408"/>
        </w:tabs>
        <w:spacing w:before="0" w:after="0" w:line="276" w:lineRule="auto"/>
        <w:ind w:left="900" w:right="0" w:firstLine="0"/>
        <w:rPr>
          <w:rFonts w:asciiTheme="majorBidi" w:hAnsiTheme="majorBidi" w:cstheme="majorBidi"/>
          <w:bCs/>
          <w:sz w:val="28"/>
          <w:szCs w:val="28"/>
        </w:rPr>
      </w:pPr>
      <w:r>
        <w:rPr>
          <w:rFonts w:asciiTheme="majorBidi" w:hAnsiTheme="majorBidi" w:cstheme="majorBidi" w:hint="cs"/>
          <w:bCs/>
          <w:sz w:val="28"/>
          <w:szCs w:val="28"/>
          <w:rtl/>
        </w:rPr>
        <w:t xml:space="preserve">  </w:t>
      </w:r>
    </w:p>
    <w:p w14:paraId="427150A8" w14:textId="77777777"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14:paraId="10301C32"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14:paraId="20B65181" w14:textId="3E86CEC6" w:rsidR="00C300BA" w:rsidRPr="002238C0"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العمومية على اساس  تقديم السعر لكل صنف على حدة.ويحق للعارض ان يشترك في الصفقة على اساس صنف واحداو اكتر ( مرفقة في الملحق رقم 1 )</w:t>
      </w:r>
    </w:p>
    <w:p w14:paraId="70F32459" w14:textId="196524F3" w:rsidR="00C300BA" w:rsidRPr="002238C0" w:rsidRDefault="00913071"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r>
        <w:rPr>
          <w:rFonts w:asciiTheme="majorBidi" w:eastAsia="Cambria" w:hAnsiTheme="majorBidi" w:cstheme="majorBidi" w:hint="cs"/>
          <w:color w:val="000000"/>
          <w:highlight w:val="yellow"/>
          <w:u w:val="single"/>
          <w:rtl/>
        </w:rPr>
        <w:t xml:space="preserve"> </w:t>
      </w:r>
    </w:p>
    <w:p w14:paraId="0BBC7EBC" w14:textId="35AD0D6A"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14:paraId="6C3A4C0D" w14:textId="12920B69"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14:paraId="13848EA1" w14:textId="07CC7D89"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lastRenderedPageBreak/>
        <w:t>شروط مشاركة العارضين</w:t>
      </w:r>
    </w:p>
    <w:p w14:paraId="4119CFAE" w14:textId="77777777"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14:paraId="16411676" w14:textId="6658E1F9"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18A4919D"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14:paraId="1EF41694"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14:paraId="1512F520" w14:textId="031E9613"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14:paraId="47700C40" w14:textId="29E43A70"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14:paraId="1352796F"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14:paraId="5E0962A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14:paraId="29198305" w14:textId="77777777"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14:paraId="52C42A1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hAnsiTheme="majorBidi" w:cstheme="majorBidi"/>
          <w:rtl/>
        </w:rPr>
        <w:t xml:space="preserve"> </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14:paraId="4A8E7A15"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14:paraId="56EE6267" w14:textId="77777777"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14:paraId="1241DD0B" w14:textId="7C72E675"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14:paraId="3240A09D" w14:textId="59C18DEE"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14:paraId="4E52F422" w14:textId="309A8E92"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r w:rsidR="00A6304B">
        <w:rPr>
          <w:rFonts w:asciiTheme="majorBidi" w:eastAsia="Cambria" w:hAnsiTheme="majorBidi" w:cstheme="majorBidi"/>
          <w:color w:val="000000"/>
          <w:highlight w:val="yellow"/>
          <w:rtl/>
        </w:rPr>
        <w:t xml:space="preserve"> </w:t>
      </w:r>
    </w:p>
    <w:p w14:paraId="695B99DA" w14:textId="77777777"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14:paraId="67C160C4" w14:textId="3A490C94"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4C1D11" w:rsidRPr="002238C0">
        <w:rPr>
          <w:rFonts w:asciiTheme="majorBidi" w:hAnsiTheme="majorBidi" w:cstheme="majorBidi"/>
          <w:b/>
          <w:bCs/>
          <w:rtl/>
          <w:lang w:bidi="ar-LB"/>
        </w:rPr>
        <w:t xml:space="preserve"> </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14:paraId="00AA3B10" w14:textId="77777777"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14:paraId="68258B77" w14:textId="77777777"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14:paraId="4A3431BC" w14:textId="6A27B211"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r w:rsidR="00BE7BC6">
        <w:rPr>
          <w:rFonts w:asciiTheme="majorBidi" w:eastAsia="Cambria" w:hAnsiTheme="majorBidi" w:cs="Times New Roman" w:hint="cs"/>
          <w:bCs/>
          <w:color w:val="000000"/>
          <w:sz w:val="28"/>
          <w:szCs w:val="28"/>
          <w:rtl/>
        </w:rPr>
        <w:t xml:space="preserve"> </w:t>
      </w:r>
    </w:p>
    <w:p w14:paraId="4F64C772"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14:paraId="68444B8F"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14:paraId="1F13A36A"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14:paraId="4F70D3A7" w14:textId="222D5B07"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8D33C7">
        <w:rPr>
          <w:rFonts w:asciiTheme="majorBidi" w:eastAsia="Cambria" w:hAnsiTheme="majorBidi" w:cs="Times New Roman"/>
          <w:color w:val="000000"/>
          <w:rtl/>
        </w:rPr>
        <w:t xml:space="preserve"> </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بلد العارض</w:t>
      </w:r>
      <w:r w:rsidR="008D33C7" w:rsidRPr="009768EE">
        <w:rPr>
          <w:rFonts w:asciiTheme="majorBidi" w:eastAsia="Cambria" w:hAnsiTheme="majorBidi" w:cs="Times New Roman"/>
          <w:color w:val="000000"/>
          <w:rtl/>
        </w:rPr>
        <w:t xml:space="preserve"> </w:t>
      </w:r>
      <w:r w:rsidR="008D33C7">
        <w:rPr>
          <w:rFonts w:asciiTheme="majorBidi" w:eastAsia="Cambria" w:hAnsiTheme="majorBidi" w:cs="Times New Roman" w:hint="cs"/>
          <w:color w:val="000000"/>
          <w:rtl/>
        </w:rPr>
        <w:t xml:space="preserve">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w:t>
      </w:r>
      <w:r w:rsidR="002504BB">
        <w:rPr>
          <w:rFonts w:asciiTheme="majorBidi" w:eastAsia="Cambria" w:hAnsiTheme="majorBidi" w:cs="Times New Roman" w:hint="cs"/>
          <w:color w:val="000000"/>
          <w:rtl/>
        </w:rPr>
        <w:t xml:space="preserve"> </w:t>
      </w:r>
      <w:r w:rsidR="0058401F">
        <w:rPr>
          <w:rFonts w:asciiTheme="majorBidi" w:eastAsia="Cambria" w:hAnsiTheme="majorBidi" w:cs="Times New Roman" w:hint="cs"/>
          <w:color w:val="000000"/>
          <w:rtl/>
        </w:rPr>
        <w:t>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6049E4">
        <w:rPr>
          <w:rFonts w:asciiTheme="majorBidi" w:eastAsia="Cambria" w:hAnsiTheme="majorBidi" w:cs="Times New Roman" w:hint="cs"/>
          <w:color w:val="000000"/>
          <w:rtl/>
        </w:rPr>
        <w:t xml:space="preserve"> </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14:paraId="2909102D" w14:textId="77777777"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3459D4CF" w:rsidR="00A42CCD" w:rsidRPr="002238C0" w:rsidRDefault="0075074A" w:rsidP="00F77D68">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00A42CCD" w:rsidRPr="002238C0">
        <w:rPr>
          <w:rFonts w:asciiTheme="majorBidi" w:eastAsia="Cambria" w:hAnsiTheme="majorBidi" w:cstheme="majorBidi"/>
          <w:color w:val="000000"/>
          <w:rtl/>
        </w:rPr>
        <w:t xml:space="preserve"> </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F77D68">
        <w:rPr>
          <w:rFonts w:asciiTheme="majorBidi" w:eastAsia="Cambria" w:hAnsiTheme="majorBidi" w:cstheme="majorBidi" w:hint="cs"/>
          <w:color w:val="000000"/>
          <w:highlight w:val="yellow"/>
          <w:rtl/>
        </w:rPr>
        <w:t xml:space="preserve"> </w:t>
      </w:r>
      <w:r w:rsidR="006175F9" w:rsidRPr="002238C0">
        <w:rPr>
          <w:rFonts w:asciiTheme="majorBidi" w:eastAsia="Cambria" w:hAnsiTheme="majorBidi" w:cstheme="majorBidi"/>
          <w:color w:val="000000"/>
          <w:highlight w:val="yellow"/>
          <w:rtl/>
        </w:rPr>
        <w:t xml:space="preserve"> بالدولار الأميركي</w:t>
      </w:r>
      <w:r w:rsidR="00A42CCD" w:rsidRPr="002238C0">
        <w:rPr>
          <w:rFonts w:asciiTheme="majorBidi" w:eastAsia="Cambria" w:hAnsiTheme="majorBidi" w:cstheme="majorBidi"/>
          <w:color w:val="000000"/>
          <w:highlight w:val="yellow"/>
          <w:rtl/>
        </w:rPr>
        <w:t>...</w:t>
      </w:r>
      <w:r w:rsidR="006175F9"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14:paraId="5FA6F42F" w14:textId="20E7AD4D"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6175F9"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لكل صنف تقدم به العارض .</w:t>
      </w:r>
      <w:r w:rsidR="00762453">
        <w:rPr>
          <w:rFonts w:asciiTheme="majorBidi" w:eastAsia="Cambria" w:hAnsiTheme="majorBidi" w:cstheme="majorBidi"/>
          <w:color w:val="000000"/>
          <w:highlight w:val="yellow"/>
          <w:rtl/>
        </w:rPr>
        <w:t xml:space="preserve"> </w:t>
      </w:r>
      <w:r w:rsidR="00913071">
        <w:rPr>
          <w:rFonts w:asciiTheme="majorBidi" w:eastAsia="Cambria" w:hAnsiTheme="majorBidi" w:cstheme="majorBidi" w:hint="cs"/>
          <w:color w:val="000000"/>
          <w:rtl/>
        </w:rPr>
        <w:t xml:space="preserve">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14:paraId="4FB47113" w14:textId="72F804A6"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14:paraId="5862B4F3" w14:textId="77777777"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519BA492"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6C5DF669" w:rsidR="004E3408" w:rsidRPr="00F80B70" w:rsidRDefault="004E3408" w:rsidP="006A4838">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766AD3">
        <w:rPr>
          <w:rFonts w:asciiTheme="majorBidi" w:hAnsiTheme="majorBidi" w:cstheme="majorBidi"/>
          <w:color w:val="000000"/>
          <w:rtl/>
        </w:rPr>
        <w:t xml:space="preserve"> </w:t>
      </w:r>
      <w:r w:rsidR="00803E94">
        <w:rPr>
          <w:rFonts w:asciiTheme="majorBidi" w:hAnsiTheme="majorBidi" w:cstheme="majorBidi" w:hint="cs"/>
          <w:color w:val="000000"/>
          <w:rtl/>
        </w:rPr>
        <w:t>22</w:t>
      </w:r>
      <w:r w:rsidR="00B77488">
        <w:rPr>
          <w:rFonts w:asciiTheme="majorBidi" w:hAnsiTheme="majorBidi" w:cstheme="majorBidi" w:hint="cs"/>
          <w:color w:val="000000"/>
          <w:rtl/>
        </w:rPr>
        <w:t>/</w:t>
      </w:r>
      <w:r w:rsidR="00E035AF">
        <w:rPr>
          <w:rFonts w:asciiTheme="majorBidi" w:hAnsiTheme="majorBidi" w:cstheme="majorBidi" w:hint="cs"/>
          <w:color w:val="000000"/>
          <w:rtl/>
        </w:rPr>
        <w:t>01</w:t>
      </w:r>
      <w:r w:rsidR="00B77488">
        <w:rPr>
          <w:rFonts w:asciiTheme="majorBidi" w:hAnsiTheme="majorBidi" w:cstheme="majorBidi" w:hint="cs"/>
          <w:color w:val="000000"/>
          <w:rtl/>
        </w:rPr>
        <w:t>/</w:t>
      </w:r>
      <w:r w:rsidR="00E035AF">
        <w:rPr>
          <w:rFonts w:asciiTheme="majorBidi" w:hAnsiTheme="majorBidi" w:cstheme="majorBidi" w:hint="cs"/>
          <w:color w:val="000000"/>
          <w:rtl/>
        </w:rPr>
        <w:t>2024</w:t>
      </w:r>
      <w:r w:rsidR="00B77488">
        <w:rPr>
          <w:rFonts w:asciiTheme="majorBidi" w:hAnsiTheme="majorBidi" w:cstheme="majorBidi" w:hint="cs"/>
          <w:color w:val="000000"/>
          <w:rtl/>
        </w:rPr>
        <w:t xml:space="preserve"> </w:t>
      </w:r>
      <w:r w:rsidR="00BF3833">
        <w:rPr>
          <w:rFonts w:asciiTheme="majorBidi" w:hAnsiTheme="majorBidi" w:cstheme="majorBidi" w:hint="cs"/>
          <w:color w:val="000000"/>
          <w:rtl/>
        </w:rPr>
        <w:t xml:space="preserve"> .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highlight w:val="yellow"/>
          <w:rtl/>
        </w:rPr>
        <w:t xml:space="preserve">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rtl/>
        </w:rPr>
        <w:t xml:space="preserve"> </w:t>
      </w:r>
    </w:p>
    <w:p w14:paraId="7A7BEFE7" w14:textId="241155CC"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FAF6354" w14:textId="77777777"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 لم يُمدِّد ضمان عرضه، أو الذي لم يقدِّم ضمان عرض جديد، أنه قد رَفَض طلب تمديد فترة صلاحية عرضه.</w:t>
      </w:r>
    </w:p>
    <w:p w14:paraId="24F74DA9" w14:textId="5CDEF9A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lastRenderedPageBreak/>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79F793DA" w14:textId="3C898841"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w:t>
      </w:r>
      <w:r w:rsidR="00B0557B">
        <w:rPr>
          <w:rFonts w:asciiTheme="majorBidi" w:hAnsiTheme="majorBidi" w:cstheme="majorBidi" w:hint="cs"/>
          <w:color w:val="000000"/>
          <w:rtl/>
        </w:rPr>
        <w:t xml:space="preserve"> </w:t>
      </w:r>
      <w:r w:rsidRPr="002238C0">
        <w:rPr>
          <w:rFonts w:asciiTheme="majorBidi" w:hAnsiTheme="majorBidi" w:cstheme="majorBidi"/>
          <w:color w:val="000000"/>
          <w:rtl/>
        </w:rPr>
        <w:t>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711CD3D5" w14:textId="77777777"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14:paraId="3E6B1034" w14:textId="4FFF05DC"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14:paraId="01164222" w14:textId="71F3ACC5" w:rsidR="004E3408" w:rsidRPr="002A7182" w:rsidRDefault="004E3408" w:rsidP="00870396">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E035AF">
        <w:rPr>
          <w:rFonts w:asciiTheme="majorBidi" w:hAnsiTheme="majorBidi" w:cstheme="majorBidi" w:hint="cs"/>
          <w:b/>
          <w:color w:val="000000"/>
          <w:rtl/>
        </w:rPr>
        <w:t xml:space="preserve">اربعون مليون </w:t>
      </w:r>
      <w:r w:rsidR="00A071A5">
        <w:rPr>
          <w:rFonts w:asciiTheme="majorBidi" w:hAnsiTheme="majorBidi" w:cstheme="majorBidi" w:hint="cs"/>
          <w:b/>
          <w:color w:val="000000"/>
          <w:rtl/>
        </w:rPr>
        <w:t>ليرة لبنانية</w:t>
      </w:r>
      <w:r w:rsidR="00BC2730">
        <w:rPr>
          <w:rFonts w:asciiTheme="majorBidi" w:hAnsiTheme="majorBidi" w:cstheme="majorBidi" w:hint="cs"/>
          <w:b/>
          <w:color w:val="000000"/>
          <w:rtl/>
        </w:rPr>
        <w:t xml:space="preserve"> </w:t>
      </w:r>
      <w:r w:rsidR="00766AD3">
        <w:rPr>
          <w:rFonts w:asciiTheme="majorBidi" w:hAnsiTheme="majorBidi" w:cstheme="majorBidi" w:hint="cs"/>
          <w:b/>
          <w:color w:val="000000"/>
          <w:rtl/>
        </w:rPr>
        <w:t xml:space="preserve"> </w:t>
      </w:r>
      <w:r w:rsidRPr="002238C0">
        <w:rPr>
          <w:rFonts w:asciiTheme="majorBidi" w:hAnsiTheme="majorBidi" w:cstheme="majorBidi"/>
          <w:b/>
          <w:color w:val="000000"/>
          <w:rtl/>
        </w:rPr>
        <w:t>.</w:t>
      </w:r>
    </w:p>
    <w:p w14:paraId="75C6CC1D" w14:textId="3672DE09" w:rsidR="00852BC5" w:rsidRPr="006931EE" w:rsidRDefault="004E3408" w:rsidP="006A4838">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C4128C" w:rsidRPr="006931EE">
        <w:rPr>
          <w:rFonts w:asciiTheme="majorBidi" w:hAnsiTheme="majorBidi" w:cstheme="majorBidi"/>
          <w:b/>
          <w:color w:val="000000"/>
          <w:rtl/>
        </w:rPr>
        <w:t xml:space="preserve"> </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2A7182">
        <w:rPr>
          <w:rFonts w:asciiTheme="majorBidi" w:hAnsiTheme="majorBidi" w:cstheme="majorBidi" w:hint="cs"/>
          <w:b/>
          <w:color w:val="000000"/>
          <w:rtl/>
        </w:rPr>
        <w:t xml:space="preserve"> </w:t>
      </w:r>
      <w:r w:rsidR="00803E94">
        <w:rPr>
          <w:rFonts w:asciiTheme="majorBidi" w:hAnsiTheme="majorBidi" w:cstheme="majorBidi" w:hint="cs"/>
          <w:b/>
          <w:color w:val="000000"/>
          <w:rtl/>
        </w:rPr>
        <w:t>19</w:t>
      </w:r>
      <w:r w:rsidR="002A7182">
        <w:rPr>
          <w:rFonts w:asciiTheme="majorBidi" w:hAnsiTheme="majorBidi" w:cstheme="majorBidi" w:hint="cs"/>
          <w:b/>
          <w:color w:val="000000"/>
          <w:rtl/>
        </w:rPr>
        <w:t>/</w:t>
      </w:r>
      <w:r w:rsidR="00E035AF">
        <w:rPr>
          <w:rFonts w:asciiTheme="majorBidi" w:hAnsiTheme="majorBidi" w:cstheme="majorBidi" w:hint="cs"/>
          <w:b/>
          <w:color w:val="000000"/>
          <w:rtl/>
        </w:rPr>
        <w:t>2</w:t>
      </w:r>
      <w:r w:rsidR="00B77488">
        <w:rPr>
          <w:rFonts w:asciiTheme="majorBidi" w:hAnsiTheme="majorBidi" w:cstheme="majorBidi" w:hint="cs"/>
          <w:b/>
          <w:color w:val="000000"/>
          <w:rtl/>
        </w:rPr>
        <w:t>/</w:t>
      </w:r>
      <w:r w:rsidR="00E035AF">
        <w:rPr>
          <w:rFonts w:asciiTheme="majorBidi" w:hAnsiTheme="majorBidi" w:cstheme="majorBidi" w:hint="cs"/>
          <w:b/>
          <w:color w:val="000000"/>
          <w:rtl/>
        </w:rPr>
        <w:t>2024</w:t>
      </w:r>
      <w:r w:rsidR="00B77488">
        <w:rPr>
          <w:rFonts w:asciiTheme="majorBidi" w:hAnsiTheme="majorBidi" w:cstheme="majorBidi" w:hint="cs"/>
          <w:b/>
          <w:color w:val="000000"/>
          <w:rtl/>
        </w:rPr>
        <w:t xml:space="preserve">  </w:t>
      </w:r>
      <w:r w:rsidR="00BF3833">
        <w:rPr>
          <w:rFonts w:asciiTheme="majorBidi" w:hAnsiTheme="majorBidi" w:cstheme="majorBidi" w:hint="cs"/>
          <w:b/>
          <w:color w:val="000000"/>
          <w:rtl/>
        </w:rPr>
        <w:t xml:space="preserve"> </w:t>
      </w:r>
    </w:p>
    <w:p w14:paraId="07E7DDBA" w14:textId="66915C89"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14:paraId="1AF95334" w14:textId="77777777"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69F99F85" w14:textId="77777777" w:rsidR="004E3408" w:rsidRPr="002238C0" w:rsidRDefault="004E3408" w:rsidP="002238C0">
      <w:pPr>
        <w:spacing w:line="276" w:lineRule="auto"/>
        <w:rPr>
          <w:rFonts w:asciiTheme="majorBidi" w:hAnsiTheme="majorBidi" w:cstheme="majorBidi"/>
        </w:rPr>
      </w:pPr>
    </w:p>
    <w:p w14:paraId="2869A2E9" w14:textId="37A853E4"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97514E" w:rsidRPr="002238C0">
        <w:rPr>
          <w:rFonts w:asciiTheme="majorBidi" w:hAnsiTheme="majorBidi" w:cstheme="majorBidi"/>
          <w:b w:val="0"/>
          <w:bCs/>
          <w:sz w:val="28"/>
          <w:szCs w:val="28"/>
          <w:rtl/>
        </w:rPr>
        <w:t xml:space="preserve"> </w:t>
      </w:r>
      <w:r w:rsidR="00F91456" w:rsidRPr="002238C0">
        <w:rPr>
          <w:rFonts w:asciiTheme="majorBidi" w:hAnsiTheme="majorBidi" w:cstheme="majorBidi"/>
          <w:b w:val="0"/>
          <w:bCs/>
          <w:sz w:val="28"/>
          <w:szCs w:val="28"/>
          <w:rtl/>
        </w:rPr>
        <w:t>(المادة 35 من قانون الشراء العام)</w:t>
      </w:r>
    </w:p>
    <w:p w14:paraId="23DB8C1C" w14:textId="1C62FDE6"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14:paraId="3C6B83CF" w14:textId="773C22CE"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14:paraId="551B6BF1" w14:textId="2A303450"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b/>
          <w:color w:val="000000"/>
          <w:rtl/>
          <w:lang w:bidi="ar-LB"/>
        </w:rPr>
        <w:t xml:space="preserve"> </w:t>
      </w:r>
      <w:r w:rsidRPr="00FE2B6B">
        <w:rPr>
          <w:rFonts w:asciiTheme="majorBidi" w:hAnsiTheme="majorBidi" w:cstheme="majorBidi"/>
          <w:rtl/>
        </w:rPr>
        <w:t>غرامات أو مخالفات أو عطل أو</w:t>
      </w:r>
      <w:r w:rsidR="00BE641A">
        <w:rPr>
          <w:rFonts w:asciiTheme="majorBidi" w:hAnsiTheme="majorBidi" w:cstheme="majorBidi" w:hint="cs"/>
          <w:rtl/>
        </w:rPr>
        <w:t xml:space="preserve"> </w:t>
      </w:r>
      <w:r w:rsidRPr="00FE2B6B">
        <w:rPr>
          <w:rFonts w:asciiTheme="majorBidi" w:hAnsiTheme="majorBidi" w:cstheme="majorBidi"/>
          <w:rtl/>
        </w:rPr>
        <w:t>ضرر يحدثه الملتزم إلى حين إيفائه بكامل الموجبات.</w:t>
      </w:r>
    </w:p>
    <w:p w14:paraId="519A6F17" w14:textId="0887ED7C"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004C0775">
        <w:rPr>
          <w:rFonts w:asciiTheme="majorBidi" w:hAnsiTheme="majorBidi" w:cstheme="majorBidi" w:hint="cs"/>
          <w:b/>
          <w:color w:val="000000"/>
          <w:rtl/>
        </w:rPr>
        <w:t xml:space="preserve"> </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r w:rsidR="00BE27EE" w:rsidRPr="002238C0">
        <w:rPr>
          <w:rFonts w:asciiTheme="majorBidi" w:hAnsiTheme="majorBidi" w:cstheme="majorBidi"/>
          <w:b/>
          <w:color w:val="000000"/>
          <w:rtl/>
        </w:rPr>
        <w:t xml:space="preserve"> </w:t>
      </w:r>
    </w:p>
    <w:p w14:paraId="03AC7212" w14:textId="72CCE575"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14:paraId="09A0D62A" w14:textId="6B7BDBEE" w:rsidR="004E3408" w:rsidRPr="002238C0" w:rsidRDefault="004E3408" w:rsidP="00ED1AD7">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370EF6">
        <w:rPr>
          <w:rFonts w:asciiTheme="majorBidi" w:hAnsiTheme="majorBidi" w:cstheme="majorBidi"/>
          <w:b/>
          <w:sz w:val="28"/>
          <w:szCs w:val="28"/>
          <w:rtl/>
        </w:rPr>
        <w:t>ب الطلب، ويقدم ضمان العرض بإسم</w:t>
      </w:r>
      <w:r w:rsidR="00370EF6">
        <w:rPr>
          <w:rFonts w:asciiTheme="majorBidi" w:hAnsiTheme="majorBidi" w:cstheme="majorBidi" w:hint="cs"/>
          <w:b/>
          <w:sz w:val="28"/>
          <w:szCs w:val="28"/>
          <w:rtl/>
        </w:rPr>
        <w:t xml:space="preserve"> نفقات تغذية</w:t>
      </w:r>
      <w:r w:rsidR="00ED1AD7">
        <w:rPr>
          <w:rFonts w:asciiTheme="majorBidi" w:hAnsiTheme="majorBidi" w:cstheme="majorBidi" w:hint="cs"/>
          <w:b/>
          <w:sz w:val="28"/>
          <w:szCs w:val="28"/>
          <w:rtl/>
        </w:rPr>
        <w:t xml:space="preserve"> </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14:paraId="7A44B084" w14:textId="3BE9DE29"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A921C61" w14:textId="4D90AE0C"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14:paraId="32579A18"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14:paraId="65BF50ED"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 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 xml:space="preserve">موضوع الصفقة </w:t>
      </w:r>
    </w:p>
    <w:p w14:paraId="0F3CD559" w14:textId="77777777"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14:paraId="2BD165B7" w14:textId="1E2B88E3"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14:paraId="1B37E1AB" w14:textId="10B4EF93"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hint="cs"/>
          <w:color w:val="000000"/>
          <w:highlight w:val="yellow"/>
          <w:rtl/>
        </w:rPr>
        <w:t xml:space="preserve"> </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14:paraId="49D91BD6" w14:textId="77777777"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في حال التباين في الآراء بين أعضاء اللجنة، تؤخذ القرارات بأغلبية أعضائها ويُدوِّن أيّ عضو مخالف أسباب مخالفته.</w:t>
      </w:r>
    </w:p>
    <w:p w14:paraId="04F84150" w14:textId="09D6FD84"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32D3F3E2"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lastRenderedPageBreak/>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 xml:space="preserve">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14:paraId="6A9F0D98" w14:textId="0ECA5189"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14:paraId="3C9BD3E1" w14:textId="02A1D746"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4E67B7DB" w14:textId="7E48741F"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استبعاد العارض</w:t>
      </w:r>
    </w:p>
    <w:p w14:paraId="42F44212" w14:textId="65FF0752"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14:paraId="0519D0EA" w14:textId="77777777"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475D502B"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14:paraId="61D95C95" w14:textId="7DB8C9DE"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0B027D5A" w14:textId="77777777"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8F9978" w14:textId="7D7AF251"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14:paraId="42209A03" w14:textId="77777777" w:rsidR="00957328" w:rsidRPr="002238C0" w:rsidRDefault="00957328" w:rsidP="003A389A">
      <w:pPr>
        <w:spacing w:line="276" w:lineRule="auto"/>
        <w:rPr>
          <w:rFonts w:asciiTheme="majorBidi" w:hAnsiTheme="majorBidi" w:cstheme="majorBidi"/>
          <w:b/>
          <w:bCs/>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49DD68F5" w14:textId="2CF2A457"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14:paraId="739757F9" w14:textId="77777777" w:rsidR="00301931" w:rsidRPr="00AB0F4F" w:rsidRDefault="00301931" w:rsidP="00301931">
      <w:pPr>
        <w:pStyle w:val="ListParagraph"/>
        <w:spacing w:after="0"/>
        <w:ind w:left="396" w:firstLine="0"/>
        <w:rPr>
          <w:rFonts w:asciiTheme="majorBidi" w:hAnsiTheme="majorBidi" w:cstheme="majorBidi"/>
          <w:sz w:val="28"/>
          <w:szCs w:val="28"/>
        </w:rPr>
      </w:pPr>
    </w:p>
    <w:p w14:paraId="4E106DF9" w14:textId="0A034C47"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14:paraId="53F70979" w14:textId="4B873E76"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14:paraId="5E2FE08F" w14:textId="19FAEAF9" w:rsidR="005D29E9" w:rsidRPr="002238C0" w:rsidRDefault="00913071"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r>
        <w:rPr>
          <w:rFonts w:asciiTheme="majorBidi" w:hAnsiTheme="majorBidi" w:cstheme="majorBidi" w:hint="cs"/>
          <w:b w:val="0"/>
          <w:bCs/>
          <w:sz w:val="28"/>
          <w:szCs w:val="28"/>
          <w:highlight w:val="yellow"/>
          <w:rtl/>
        </w:rPr>
        <w:t xml:space="preserve">  </w:t>
      </w:r>
    </w:p>
    <w:p w14:paraId="7183399F" w14:textId="77777777"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6DAE111E" w14:textId="228EC730"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14:paraId="56114F20" w14:textId="591F957A" w:rsidR="00DD13AA" w:rsidRPr="00BC21E9" w:rsidRDefault="00DD13AA" w:rsidP="00870396">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Pr="002238C0">
        <w:rPr>
          <w:rFonts w:asciiTheme="majorBidi" w:hAnsiTheme="majorBidi" w:cstheme="majorBidi"/>
          <w:color w:val="000000"/>
          <w:rtl/>
        </w:rPr>
        <w:t xml:space="preserve"> </w:t>
      </w:r>
      <w:r w:rsidR="00870396">
        <w:rPr>
          <w:rFonts w:asciiTheme="majorBidi" w:hAnsiTheme="majorBidi" w:cstheme="majorBidi" w:hint="cs"/>
          <w:color w:val="000000"/>
          <w:rtl/>
        </w:rPr>
        <w:t xml:space="preserve"> مواد التغذية </w:t>
      </w:r>
      <w:r w:rsidR="00E035AF">
        <w:rPr>
          <w:rFonts w:asciiTheme="majorBidi" w:hAnsiTheme="majorBidi" w:cstheme="majorBidi" w:hint="cs"/>
          <w:color w:val="000000"/>
          <w:rtl/>
        </w:rPr>
        <w:t xml:space="preserve">واللوازم الادارية </w:t>
      </w:r>
      <w:r w:rsidR="00393A8D">
        <w:rPr>
          <w:rFonts w:asciiTheme="majorBidi" w:hAnsiTheme="majorBidi" w:cstheme="majorBidi" w:hint="cs"/>
          <w:color w:val="000000"/>
          <w:rtl/>
        </w:rPr>
        <w:t xml:space="preserve"> </w:t>
      </w:r>
      <w:r w:rsidRPr="002238C0">
        <w:rPr>
          <w:rFonts w:asciiTheme="majorBidi" w:hAnsiTheme="majorBidi" w:cstheme="majorBidi"/>
          <w:color w:val="000000"/>
          <w:rtl/>
        </w:rPr>
        <w:t xml:space="preserve">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00552FC5">
        <w:rPr>
          <w:rFonts w:asciiTheme="majorBidi" w:hAnsiTheme="majorBidi" w:cstheme="majorBidi" w:hint="cs"/>
          <w:color w:val="000000"/>
          <w:rtl/>
        </w:rPr>
        <w:t xml:space="preserve"> </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14:paraId="711566C6" w14:textId="77777777"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7CC35C04" w14:textId="4B2AAE04" w:rsidR="00DD13AA" w:rsidRDefault="00DD13AA" w:rsidP="002238C0">
      <w:pPr>
        <w:spacing w:line="276" w:lineRule="auto"/>
        <w:ind w:left="-6"/>
        <w:rPr>
          <w:rFonts w:asciiTheme="majorBidi" w:hAnsiTheme="majorBidi" w:cstheme="majorBidi"/>
          <w:rtl/>
        </w:rPr>
      </w:pPr>
    </w:p>
    <w:p w14:paraId="4672DA83" w14:textId="40E1A3DF"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14:paraId="3F35BF56" w14:textId="6D69B7C1"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Pr>
          <w:rFonts w:asciiTheme="majorBidi" w:hAnsiTheme="majorBidi" w:cstheme="majorBidi" w:hint="cs"/>
          <w:color w:val="000000"/>
          <w:highlight w:val="yellow"/>
          <w:shd w:val="clear" w:color="auto" w:fill="F7F7F7"/>
          <w:rtl/>
        </w:rPr>
        <w:t xml:space="preserve"> </w:t>
      </w:r>
      <w:r w:rsidR="00191FF9" w:rsidRPr="003F64FF">
        <w:rPr>
          <w:rFonts w:asciiTheme="majorBidi" w:hAnsiTheme="majorBidi" w:cstheme="majorBidi"/>
          <w:color w:val="000000"/>
          <w:highlight w:val="yellow"/>
          <w:shd w:val="clear" w:color="auto" w:fill="F7F7F7"/>
        </w:rPr>
        <w:t>.</w:t>
      </w:r>
      <w:r w:rsidR="00487C10">
        <w:rPr>
          <w:rFonts w:asciiTheme="majorBidi" w:hAnsiTheme="majorBidi" w:cstheme="majorBidi" w:hint="cs"/>
          <w:color w:val="000000"/>
          <w:shd w:val="clear" w:color="auto" w:fill="F7F7F7"/>
          <w:rtl/>
          <w:lang w:bidi="ar-LB"/>
        </w:rPr>
        <w:t xml:space="preserve"> </w:t>
      </w:r>
    </w:p>
    <w:p w14:paraId="78CC84AF" w14:textId="27B903A6"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Pr>
          <w:rFonts w:asciiTheme="majorBidi" w:hAnsiTheme="majorBidi" w:cstheme="majorBidi" w:hint="cs"/>
          <w:color w:val="000000"/>
          <w:highlight w:val="yellow"/>
          <w:rtl/>
        </w:rPr>
        <w:t xml:space="preserve"> </w:t>
      </w:r>
      <w:r w:rsidR="008419A8" w:rsidRPr="00104807">
        <w:rPr>
          <w:rFonts w:asciiTheme="majorBidi" w:hAnsiTheme="majorBidi" w:cstheme="majorBidi" w:hint="cs"/>
          <w:color w:val="000000"/>
          <w:highlight w:val="yellow"/>
          <w:rtl/>
        </w:rPr>
        <w:t>.</w:t>
      </w:r>
    </w:p>
    <w:p w14:paraId="77E917DF" w14:textId="6545ACDD"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14:paraId="3F62A579" w14:textId="77777777" w:rsidR="00191FF9" w:rsidRPr="00191FF9" w:rsidRDefault="00191FF9" w:rsidP="002238C0">
      <w:pPr>
        <w:spacing w:line="276" w:lineRule="auto"/>
        <w:ind w:left="-6"/>
        <w:rPr>
          <w:rFonts w:asciiTheme="majorBidi" w:hAnsiTheme="majorBidi" w:cstheme="majorBidi"/>
        </w:rPr>
      </w:pPr>
    </w:p>
    <w:p w14:paraId="1F328898" w14:textId="3C9377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14:paraId="5FD6B918" w14:textId="2F0D0509"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14:paraId="69C8E0A8" w14:textId="77777777"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14:paraId="5E821424" w14:textId="4742EF68" w:rsidR="002238C0" w:rsidRPr="002238C0" w:rsidRDefault="00445D11" w:rsidP="00445D11">
      <w:pPr>
        <w:pStyle w:val="Heading3"/>
        <w:tabs>
          <w:tab w:val="clear" w:pos="2408"/>
        </w:tabs>
        <w:spacing w:before="0" w:after="0" w:line="276" w:lineRule="auto"/>
        <w:ind w:left="540" w:right="0" w:firstLine="0"/>
        <w:rPr>
          <w:rFonts w:asciiTheme="majorBidi" w:hAnsiTheme="majorBidi" w:cstheme="majorBidi"/>
          <w:highlight w:val="yellow"/>
        </w:rPr>
      </w:pPr>
      <w:r>
        <w:rPr>
          <w:rFonts w:asciiTheme="majorBidi" w:hAnsiTheme="majorBidi" w:cstheme="majorBidi" w:hint="cs"/>
          <w:b w:val="0"/>
          <w:bCs/>
          <w:sz w:val="28"/>
          <w:szCs w:val="28"/>
          <w:rtl/>
        </w:rPr>
        <w:t xml:space="preserve">  </w:t>
      </w:r>
    </w:p>
    <w:p w14:paraId="3191A061" w14:textId="1A5AA04D"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6"/>
      </w:r>
      <w:r w:rsidRPr="00C0154D">
        <w:rPr>
          <w:rFonts w:asciiTheme="majorBidi" w:hAnsiTheme="majorBidi" w:cstheme="majorBidi"/>
          <w:b w:val="0"/>
          <w:bCs/>
          <w:sz w:val="28"/>
          <w:szCs w:val="28"/>
          <w:rtl/>
        </w:rPr>
        <w:t xml:space="preserve"> (المادة 37 من قانون الشراء العام)</w:t>
      </w:r>
    </w:p>
    <w:p w14:paraId="286F6E72" w14:textId="60DCF6DD" w:rsidR="00191FF9" w:rsidRDefault="00552FC5" w:rsidP="00552FC5">
      <w:pPr>
        <w:pBdr>
          <w:top w:val="nil"/>
          <w:left w:val="nil"/>
          <w:bottom w:val="nil"/>
          <w:right w:val="nil"/>
          <w:between w:val="nil"/>
        </w:pBdr>
        <w:spacing w:line="276" w:lineRule="auto"/>
        <w:ind w:left="19"/>
        <w:rPr>
          <w:rFonts w:asciiTheme="majorBidi" w:hAnsiTheme="majorBidi" w:cstheme="majorBidi"/>
        </w:rPr>
      </w:pPr>
      <w:r>
        <w:rPr>
          <w:rFonts w:asciiTheme="majorBidi" w:hAnsiTheme="majorBidi" w:cstheme="majorBidi" w:hint="cs"/>
          <w:rtl/>
        </w:rPr>
        <w:t xml:space="preserve">  </w:t>
      </w:r>
    </w:p>
    <w:p w14:paraId="45BA0DC8" w14:textId="6D0B2D7D" w:rsidR="00191FF9" w:rsidRDefault="00552FC5" w:rsidP="00191FF9">
      <w:pPr>
        <w:pBdr>
          <w:top w:val="nil"/>
          <w:left w:val="nil"/>
          <w:bottom w:val="nil"/>
          <w:right w:val="nil"/>
          <w:between w:val="nil"/>
        </w:pBdr>
        <w:spacing w:line="276" w:lineRule="auto"/>
        <w:ind w:left="379"/>
        <w:rPr>
          <w:rFonts w:asciiTheme="majorBidi" w:hAnsiTheme="majorBidi" w:cstheme="majorBidi"/>
          <w:rtl/>
        </w:rPr>
      </w:pPr>
      <w:r>
        <w:rPr>
          <w:rFonts w:asciiTheme="majorBidi" w:hAnsiTheme="majorBidi" w:cstheme="majorBidi" w:hint="cs"/>
          <w:rtl/>
        </w:rPr>
        <w:t xml:space="preserve"> </w:t>
      </w:r>
    </w:p>
    <w:p w14:paraId="10E679BE" w14:textId="1D4CD736" w:rsidR="002238C0" w:rsidRPr="00405FA5" w:rsidRDefault="00AE0D9E" w:rsidP="00445D11">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وفقا لسعر صرف الدولار الامريكي بتاريخ الدفع.ودلك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p>
    <w:p w14:paraId="6AD1B82F" w14:textId="38EE39B1" w:rsidR="003969DE" w:rsidRPr="003969DE" w:rsidRDefault="001E0BB0" w:rsidP="003969DE">
      <w:pPr>
        <w:pStyle w:val="ListParagraph"/>
        <w:pBdr>
          <w:top w:val="nil"/>
          <w:left w:val="nil"/>
          <w:bottom w:val="nil"/>
          <w:right w:val="nil"/>
          <w:between w:val="nil"/>
        </w:pBdr>
        <w:ind w:left="396" w:firstLine="0"/>
        <w:rPr>
          <w:rFonts w:asciiTheme="majorBidi" w:hAnsiTheme="majorBidi" w:cstheme="majorBidi"/>
          <w:sz w:val="28"/>
          <w:szCs w:val="28"/>
        </w:rPr>
      </w:pPr>
      <w:r>
        <w:rPr>
          <w:rFonts w:asciiTheme="majorBidi" w:hAnsiTheme="majorBidi" w:cs="Times New Roman" w:hint="cs"/>
          <w:sz w:val="28"/>
          <w:szCs w:val="28"/>
          <w:rtl/>
        </w:rPr>
        <w:t xml:space="preserve"> </w:t>
      </w:r>
    </w:p>
    <w:p w14:paraId="09358710" w14:textId="6BF649C8" w:rsidR="003969DE" w:rsidRPr="00552FC5" w:rsidRDefault="001E0BB0" w:rsidP="00552FC5">
      <w:pPr>
        <w:pBdr>
          <w:top w:val="nil"/>
          <w:left w:val="nil"/>
          <w:bottom w:val="nil"/>
          <w:right w:val="nil"/>
          <w:between w:val="nil"/>
        </w:pBdr>
        <w:rPr>
          <w:rFonts w:asciiTheme="majorBidi" w:hAnsiTheme="majorBidi" w:cstheme="majorBidi"/>
        </w:rPr>
      </w:pPr>
      <w:r>
        <w:rPr>
          <w:rFonts w:asciiTheme="majorBidi" w:hAnsiTheme="majorBidi" w:cstheme="majorBidi" w:hint="cs"/>
          <w:rtl/>
        </w:rPr>
        <w:t xml:space="preserve"> </w:t>
      </w:r>
    </w:p>
    <w:p w14:paraId="2A235CE0" w14:textId="77777777" w:rsidR="000905F6" w:rsidRDefault="000905F6" w:rsidP="000905F6">
      <w:pPr>
        <w:pBdr>
          <w:top w:val="nil"/>
          <w:left w:val="nil"/>
          <w:bottom w:val="nil"/>
          <w:right w:val="nil"/>
          <w:between w:val="nil"/>
        </w:pBdr>
        <w:rPr>
          <w:rFonts w:asciiTheme="majorBidi" w:hAnsiTheme="majorBidi" w:cstheme="majorBidi"/>
          <w:rtl/>
        </w:rPr>
      </w:pPr>
    </w:p>
    <w:p w14:paraId="1413E979" w14:textId="77777777" w:rsidR="000905F6" w:rsidRPr="000905F6" w:rsidRDefault="000905F6" w:rsidP="000905F6">
      <w:pPr>
        <w:pBdr>
          <w:top w:val="nil"/>
          <w:left w:val="nil"/>
          <w:bottom w:val="nil"/>
          <w:right w:val="nil"/>
          <w:between w:val="nil"/>
        </w:pBdr>
        <w:rPr>
          <w:rFonts w:asciiTheme="majorBidi" w:hAnsiTheme="majorBidi" w:cstheme="majorBidi"/>
          <w:rtl/>
        </w:rPr>
      </w:pPr>
    </w:p>
    <w:p w14:paraId="74D91954" w14:textId="7FBA4756" w:rsidR="002238C0" w:rsidRPr="002238C0" w:rsidRDefault="00552FC5" w:rsidP="00552FC5">
      <w:pPr>
        <w:pBdr>
          <w:top w:val="nil"/>
          <w:left w:val="nil"/>
          <w:bottom w:val="nil"/>
          <w:right w:val="nil"/>
          <w:between w:val="nil"/>
        </w:pBdr>
        <w:spacing w:line="276" w:lineRule="auto"/>
        <w:ind w:left="19"/>
        <w:rPr>
          <w:rFonts w:asciiTheme="majorBidi" w:hAnsiTheme="majorBidi" w:cstheme="majorBidi"/>
          <w:rtl/>
        </w:rPr>
      </w:pPr>
      <w:r>
        <w:rPr>
          <w:rFonts w:asciiTheme="majorBidi" w:hAnsiTheme="majorBidi" w:cstheme="majorBidi" w:hint="cs"/>
          <w:rtl/>
        </w:rPr>
        <w:t xml:space="preserve"> </w:t>
      </w:r>
    </w:p>
    <w:p w14:paraId="17162E2F" w14:textId="6D307EA3" w:rsidR="00D92A76" w:rsidRPr="00552FC5" w:rsidRDefault="00552FC5" w:rsidP="00552FC5">
      <w:pPr>
        <w:pBdr>
          <w:top w:val="nil"/>
          <w:left w:val="nil"/>
          <w:bottom w:val="nil"/>
          <w:right w:val="nil"/>
          <w:between w:val="nil"/>
        </w:pBdr>
        <w:rPr>
          <w:rFonts w:asciiTheme="majorBidi" w:hAnsiTheme="majorBidi" w:cstheme="majorBidi"/>
          <w:b/>
          <w:color w:val="000000"/>
          <w:rtl/>
        </w:rPr>
      </w:pPr>
      <w:r>
        <w:rPr>
          <w:rFonts w:asciiTheme="majorBidi" w:hAnsiTheme="majorBidi" w:cstheme="majorBidi" w:hint="cs"/>
          <w:b/>
          <w:color w:val="000000"/>
          <w:rtl/>
        </w:rPr>
        <w:t xml:space="preserve"> </w:t>
      </w:r>
      <w:r w:rsidRPr="00552FC5">
        <w:rPr>
          <w:rFonts w:asciiTheme="majorBidi" w:hAnsiTheme="majorBidi" w:cstheme="majorBidi" w:hint="cs"/>
          <w:b/>
          <w:color w:val="000000"/>
          <w:rtl/>
        </w:rPr>
        <w:t xml:space="preserve">   </w:t>
      </w:r>
    </w:p>
    <w:p w14:paraId="25FD65FD" w14:textId="47F7DC96"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628A5C30" w14:textId="77777777"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7A0DA3AD" w14:textId="7B70C6D8"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14:paraId="1B063AC9" w14:textId="77777777" w:rsidR="00DD4D62" w:rsidRPr="002238C0" w:rsidRDefault="00DD4D62" w:rsidP="0084404B">
      <w:pPr>
        <w:spacing w:line="276" w:lineRule="auto"/>
        <w:ind w:left="-6"/>
        <w:rPr>
          <w:rFonts w:asciiTheme="majorBidi" w:hAnsiTheme="majorBidi" w:cstheme="majorBidi"/>
          <w:lang w:bidi="ar-LB"/>
        </w:rPr>
      </w:pPr>
    </w:p>
    <w:p w14:paraId="3CF58DB5" w14:textId="77777777"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lastRenderedPageBreak/>
        <w:t>الغرامـات (المادة 38 من قانون الشراء العام)</w:t>
      </w:r>
    </w:p>
    <w:p w14:paraId="334A1DC4"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14:paraId="5961809D" w14:textId="2CBBD94C"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0029524B" w:rsidRPr="002238C0">
        <w:rPr>
          <w:rFonts w:asciiTheme="majorBidi" w:hAnsiTheme="majorBidi" w:cstheme="majorBidi"/>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14:paraId="5CFB0BB7" w14:textId="77777777"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يُنشر قرار انتهاء العقد وأسبابه على الـموقع الالكتروني لسلطة التعاقد إن وُجِد وعلى الـمنصة الإلكترونيّة الـمركزيّة لدى هيئة الشراء العام.</w:t>
      </w:r>
    </w:p>
    <w:p w14:paraId="0E570B43" w14:textId="77777777"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36DD6224" w14:textId="45EAB503"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14:paraId="660ACA9B" w14:textId="3141CFD7"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 xml:space="preserve"> </w:t>
      </w:r>
      <w:r w:rsidR="006D4209" w:rsidRPr="002238C0">
        <w:rPr>
          <w:rFonts w:asciiTheme="majorBidi" w:hAnsiTheme="majorBidi" w:cstheme="majorBidi"/>
          <w:rtl/>
        </w:rPr>
        <w:t>(</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14:paraId="470B79BE" w14:textId="77777777" w:rsidR="002B0AEB" w:rsidRPr="002238C0" w:rsidRDefault="002B0AEB" w:rsidP="002238C0">
      <w:pPr>
        <w:spacing w:line="276" w:lineRule="auto"/>
        <w:ind w:left="-6"/>
        <w:rPr>
          <w:rFonts w:asciiTheme="majorBidi" w:hAnsiTheme="majorBidi" w:cstheme="majorBidi"/>
        </w:rPr>
      </w:pPr>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14:paraId="3C8A4551" w14:textId="77777777" w:rsidR="00E00764" w:rsidRDefault="00E00764" w:rsidP="00E00764">
      <w:pPr>
        <w:spacing w:line="276" w:lineRule="auto"/>
        <w:ind w:left="-6"/>
        <w:rPr>
          <w:rFonts w:asciiTheme="majorBidi" w:hAnsiTheme="majorBidi" w:cstheme="majorBidi"/>
          <w:rtl/>
        </w:rPr>
      </w:pPr>
    </w:p>
    <w:p w14:paraId="3E4EBA00" w14:textId="77777777" w:rsidR="00E00764" w:rsidRDefault="00E00764" w:rsidP="00E00764">
      <w:pPr>
        <w:spacing w:line="276" w:lineRule="auto"/>
        <w:ind w:left="-6"/>
        <w:rPr>
          <w:rFonts w:asciiTheme="majorBidi" w:hAnsiTheme="majorBidi" w:cstheme="majorBidi"/>
          <w:rtl/>
        </w:rPr>
      </w:pPr>
    </w:p>
    <w:p w14:paraId="27B72E36" w14:textId="77777777" w:rsidR="00E00764" w:rsidRDefault="00E00764" w:rsidP="00E00764">
      <w:pPr>
        <w:spacing w:line="276" w:lineRule="auto"/>
        <w:ind w:left="-6"/>
        <w:rPr>
          <w:rFonts w:asciiTheme="majorBidi" w:hAnsiTheme="majorBidi" w:cstheme="majorBidi"/>
          <w:rtl/>
        </w:rPr>
      </w:pPr>
    </w:p>
    <w:p w14:paraId="48692648"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5645B79" w14:textId="4EE646F1"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14:paraId="1C3E27F2" w14:textId="5A76C4E1" w:rsidR="00A36749" w:rsidRDefault="00A36749" w:rsidP="00445D11">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 </w:t>
      </w:r>
      <w:r w:rsidR="00445D11">
        <w:rPr>
          <w:rFonts w:asciiTheme="majorBidi" w:hAnsiTheme="majorBidi" w:cstheme="majorBidi"/>
          <w:bCs/>
          <w:sz w:val="32"/>
          <w:szCs w:val="32"/>
          <w:rtl/>
        </w:rPr>
        <w:tab/>
      </w:r>
      <w:r w:rsidR="00445D11">
        <w:rPr>
          <w:rFonts w:asciiTheme="majorBidi" w:hAnsiTheme="majorBidi" w:cstheme="majorBidi" w:hint="cs"/>
          <w:bCs/>
          <w:sz w:val="32"/>
          <w:szCs w:val="32"/>
          <w:rtl/>
        </w:rPr>
        <w:t>بيان اسعار</w:t>
      </w:r>
    </w:p>
    <w:p w14:paraId="4AA5ECB5" w14:textId="0D8ABFB2" w:rsidR="00445D11" w:rsidRDefault="00445D11" w:rsidP="00870396">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E035AF">
        <w:rPr>
          <w:rFonts w:asciiTheme="majorBidi" w:hAnsiTheme="majorBidi" w:cstheme="majorBidi" w:hint="cs"/>
          <w:bCs/>
          <w:sz w:val="32"/>
          <w:szCs w:val="32"/>
          <w:rtl/>
        </w:rPr>
        <w:t>.......................</w:t>
      </w:r>
      <w:r>
        <w:rPr>
          <w:rFonts w:asciiTheme="majorBidi" w:hAnsiTheme="majorBidi" w:cstheme="majorBidi" w:hint="cs"/>
          <w:bCs/>
          <w:sz w:val="32"/>
          <w:szCs w:val="32"/>
          <w:rtl/>
        </w:rPr>
        <w:t xml:space="preserve"> لزوم مستشفى راشيا الحكومي </w:t>
      </w:r>
    </w:p>
    <w:p w14:paraId="13D54C48" w14:textId="39B97AB4" w:rsidR="00A54FA6" w:rsidRDefault="00C7000D">
      <w:pPr>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p>
    <w:p w14:paraId="2B02CC4C" w14:textId="263C6084" w:rsidR="0029757B" w:rsidRDefault="00C7000D" w:rsidP="00A54FA6">
      <w:pPr>
        <w:jc w:val="right"/>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r w:rsidR="00A54FA6">
        <w:rPr>
          <w:rFonts w:asciiTheme="majorBidi" w:hAnsiTheme="majorBidi" w:cstheme="majorBidi" w:hint="cs"/>
          <w:b/>
          <w:bCs/>
          <w:sz w:val="32"/>
          <w:szCs w:val="32"/>
          <w:u w:val="single"/>
          <w:rtl/>
        </w:rPr>
        <w:t xml:space="preserve"> </w:t>
      </w:r>
      <w:r w:rsidR="00445D11">
        <w:rPr>
          <w:rFonts w:asciiTheme="majorBidi" w:hAnsiTheme="majorBidi" w:cstheme="majorBidi" w:hint="cs"/>
          <w:b/>
          <w:bCs/>
          <w:sz w:val="32"/>
          <w:szCs w:val="32"/>
          <w:u w:val="single"/>
          <w:rtl/>
        </w:rPr>
        <w:t xml:space="preserve">  </w:t>
      </w:r>
      <w:r w:rsidR="0029757B">
        <w:rPr>
          <w:rFonts w:asciiTheme="majorBidi" w:hAnsiTheme="majorBidi" w:cstheme="majorBidi"/>
          <w:b/>
          <w:bCs/>
          <w:sz w:val="32"/>
          <w:szCs w:val="32"/>
          <w:u w:val="single"/>
          <w:rtl/>
        </w:rPr>
        <w:br w:type="page"/>
      </w:r>
    </w:p>
    <w:p w14:paraId="51A3CBFB" w14:textId="77777777" w:rsidR="00A54FA6" w:rsidRDefault="00A54FA6">
      <w:pPr>
        <w:rPr>
          <w:rFonts w:asciiTheme="majorBidi" w:hAnsiTheme="majorBidi" w:cstheme="majorBidi"/>
          <w:b/>
          <w:bCs/>
          <w:sz w:val="32"/>
          <w:szCs w:val="32"/>
          <w:u w:val="single"/>
          <w:rtl/>
        </w:rPr>
      </w:pPr>
    </w:p>
    <w:p w14:paraId="6E90A727" w14:textId="77777777" w:rsidR="00445D11" w:rsidRDefault="00445D11">
      <w:pPr>
        <w:rPr>
          <w:rFonts w:asciiTheme="majorBidi" w:hAnsiTheme="majorBidi" w:cstheme="majorBidi"/>
          <w:b/>
          <w:bCs/>
          <w:sz w:val="32"/>
          <w:szCs w:val="32"/>
          <w:u w:val="single"/>
          <w:rtl/>
        </w:rPr>
      </w:pPr>
    </w:p>
    <w:p w14:paraId="7BD0F3A9" w14:textId="71ED3DC3"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14:paraId="1A2093DB" w14:textId="77777777"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14:paraId="7BF989B6" w14:textId="0202F182" w:rsidR="00F33B32" w:rsidRPr="0091133B" w:rsidRDefault="00CB0E84" w:rsidP="00870396">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A36749">
        <w:rPr>
          <w:rFonts w:asciiTheme="majorBidi" w:hAnsiTheme="majorBidi" w:cstheme="majorBidi" w:hint="cs"/>
          <w:b/>
          <w:bCs/>
          <w:sz w:val="32"/>
          <w:szCs w:val="32"/>
          <w:highlight w:val="yellow"/>
          <w:rtl/>
          <w:lang w:bidi="ar-LB"/>
        </w:rPr>
        <w:t xml:space="preserve"> </w:t>
      </w:r>
      <w:r w:rsidR="00E035AF">
        <w:rPr>
          <w:rFonts w:asciiTheme="majorBidi" w:hAnsiTheme="majorBidi" w:cstheme="majorBidi" w:hint="cs"/>
          <w:b/>
          <w:bCs/>
          <w:sz w:val="32"/>
          <w:szCs w:val="32"/>
          <w:rtl/>
          <w:lang w:bidi="ar-LB"/>
        </w:rPr>
        <w:t>........................</w:t>
      </w:r>
      <w:r w:rsidR="00C7000D">
        <w:rPr>
          <w:rFonts w:asciiTheme="majorBidi" w:hAnsiTheme="majorBidi" w:cstheme="majorBidi" w:hint="cs"/>
          <w:b/>
          <w:bCs/>
          <w:sz w:val="32"/>
          <w:szCs w:val="32"/>
          <w:rtl/>
          <w:lang w:bidi="ar-LB"/>
        </w:rPr>
        <w:t xml:space="preserve"> </w:t>
      </w:r>
      <w:r w:rsidR="00FC1BFC">
        <w:rPr>
          <w:rFonts w:asciiTheme="majorBidi" w:hAnsiTheme="majorBidi" w:cstheme="majorBidi" w:hint="cs"/>
          <w:b/>
          <w:bCs/>
          <w:sz w:val="32"/>
          <w:szCs w:val="32"/>
          <w:rtl/>
        </w:rPr>
        <w:t xml:space="preserve"> لزوم مستشفى راشيا الحكومي .</w:t>
      </w:r>
    </w:p>
    <w:p w14:paraId="2F25003B" w14:textId="77777777" w:rsidR="00F33B32" w:rsidRPr="00812AB2" w:rsidRDefault="00F33B32" w:rsidP="00F33B32">
      <w:pPr>
        <w:spacing w:line="276" w:lineRule="auto"/>
        <w:jc w:val="center"/>
        <w:rPr>
          <w:rFonts w:asciiTheme="majorBidi" w:hAnsiTheme="majorBidi" w:cstheme="majorBidi"/>
          <w:b/>
          <w:bCs/>
          <w:lang w:bidi="ar-LB"/>
        </w:rPr>
      </w:pPr>
    </w:p>
    <w:p w14:paraId="3986ADAD" w14:textId="77777777" w:rsidR="00F33B32" w:rsidRPr="00812AB2" w:rsidRDefault="00F33B32" w:rsidP="00F33B32">
      <w:pPr>
        <w:spacing w:line="276" w:lineRule="auto"/>
        <w:jc w:val="center"/>
        <w:rPr>
          <w:rFonts w:asciiTheme="majorBidi" w:hAnsiTheme="majorBidi" w:cstheme="majorBidi"/>
          <w:b/>
          <w:bCs/>
          <w:rtl/>
          <w:lang w:bidi="ar-LB"/>
        </w:rPr>
      </w:pPr>
    </w:p>
    <w:p w14:paraId="7EC1A24E" w14:textId="77777777"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14:paraId="657C9015"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14:paraId="76B0584E"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14:paraId="6638B101" w14:textId="77777777"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14:paraId="27EB5931" w14:textId="77777777" w:rsidR="00F33B32" w:rsidRPr="00812AB2" w:rsidRDefault="00F33B32" w:rsidP="00F33B32">
      <w:pPr>
        <w:spacing w:line="360" w:lineRule="auto"/>
        <w:rPr>
          <w:rFonts w:asciiTheme="majorBidi" w:hAnsiTheme="majorBidi" w:cstheme="majorBidi"/>
          <w:rtl/>
          <w:lang w:bidi="ar-LB"/>
        </w:rPr>
      </w:pPr>
    </w:p>
    <w:p w14:paraId="0AC980E0" w14:textId="56282A0A"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14:paraId="6F61BD35" w14:textId="7738E80B"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14:paraId="5D2AF1A5" w14:textId="56C2AC50"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w:t>
      </w:r>
      <w:r w:rsidR="00A36749">
        <w:rPr>
          <w:rFonts w:asciiTheme="majorBidi" w:hAnsiTheme="majorBidi" w:cstheme="majorBidi" w:hint="cs"/>
          <w:highlight w:val="yellow"/>
          <w:rtl/>
          <w:lang w:bidi="ar-LB"/>
        </w:rPr>
        <w:t xml:space="preserve"> </w:t>
      </w:r>
      <w:r w:rsidRPr="00F33B32">
        <w:rPr>
          <w:rFonts w:asciiTheme="majorBidi" w:hAnsiTheme="majorBidi" w:cstheme="majorBidi" w:hint="cs"/>
          <w:highlight w:val="yellow"/>
          <w:rtl/>
          <w:lang w:bidi="ar-LB"/>
        </w:rPr>
        <w:t xml:space="preserve"> التالية:</w:t>
      </w:r>
    </w:p>
    <w:p w14:paraId="20CBD53D" w14:textId="6EA38542"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14:paraId="13A47E10" w14:textId="77777777"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2884DD31"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C266F2E" w14:textId="77777777" w:rsidR="00F33B32" w:rsidRPr="00812AB2" w:rsidRDefault="00F33B32" w:rsidP="00F33B32">
      <w:pPr>
        <w:spacing w:line="276" w:lineRule="auto"/>
        <w:rPr>
          <w:rFonts w:asciiTheme="majorBidi" w:hAnsiTheme="majorBidi" w:cstheme="majorBidi"/>
          <w:rtl/>
          <w:lang w:bidi="ar-LB"/>
        </w:rPr>
      </w:pPr>
    </w:p>
    <w:p w14:paraId="3983EB0A" w14:textId="77777777" w:rsidR="00F33B32" w:rsidRPr="00812AB2" w:rsidRDefault="00F33B32" w:rsidP="00F33B32">
      <w:pPr>
        <w:spacing w:line="276" w:lineRule="auto"/>
        <w:rPr>
          <w:rFonts w:asciiTheme="majorBidi" w:hAnsiTheme="majorBidi" w:cstheme="majorBidi"/>
          <w:rtl/>
          <w:lang w:bidi="ar-LB"/>
        </w:rPr>
      </w:pPr>
    </w:p>
    <w:p w14:paraId="14DCA25F" w14:textId="77777777"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F33B32" w:rsidRPr="00812AB2" w14:paraId="1965F24D" w14:textId="77777777" w:rsidTr="005B1B81">
        <w:trPr>
          <w:trHeight w:val="710"/>
        </w:trPr>
        <w:tc>
          <w:tcPr>
            <w:tcW w:w="1980" w:type="dxa"/>
          </w:tcPr>
          <w:p w14:paraId="6F4DD1C7"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lastRenderedPageBreak/>
              <w:t>طوابع بقيمة</w:t>
            </w:r>
          </w:p>
          <w:p w14:paraId="1775B323"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14:paraId="770D2A5E" w14:textId="77777777"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14:paraId="4F1F5368" w14:textId="77777777"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14:paraId="7FCF8EF9" w14:textId="77777777" w:rsidR="00F33B32" w:rsidRPr="00812AB2" w:rsidRDefault="00F33B32" w:rsidP="00F33B32">
      <w:pPr>
        <w:spacing w:line="276" w:lineRule="auto"/>
        <w:ind w:left="-6"/>
        <w:rPr>
          <w:rFonts w:asciiTheme="majorBidi" w:hAnsiTheme="majorBidi" w:cstheme="majorBidi"/>
          <w:rtl/>
        </w:rPr>
      </w:pPr>
    </w:p>
    <w:p w14:paraId="58ACF0A0" w14:textId="77777777" w:rsidR="00F33B32" w:rsidRPr="00812AB2" w:rsidRDefault="00F33B32" w:rsidP="00F33B32">
      <w:pPr>
        <w:spacing w:line="276" w:lineRule="auto"/>
        <w:ind w:left="-6"/>
        <w:rPr>
          <w:rFonts w:asciiTheme="majorBidi" w:hAnsiTheme="majorBidi" w:cstheme="majorBidi"/>
          <w:rtl/>
        </w:rPr>
      </w:pPr>
    </w:p>
    <w:p w14:paraId="77C21E6A" w14:textId="77777777" w:rsidR="00BE27EE" w:rsidRPr="002238C0" w:rsidRDefault="00BE27EE" w:rsidP="002238C0">
      <w:pPr>
        <w:spacing w:line="276" w:lineRule="auto"/>
        <w:rPr>
          <w:rFonts w:asciiTheme="majorBidi" w:hAnsiTheme="majorBidi" w:cstheme="majorBidi"/>
          <w:rtl/>
        </w:rPr>
      </w:pPr>
    </w:p>
    <w:p w14:paraId="7B89492C" w14:textId="54EF27A1"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14:paraId="735882AE" w14:textId="36C3D496"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7"/>
      </w:r>
    </w:p>
    <w:p w14:paraId="259A5237" w14:textId="77777777" w:rsidR="005E5230" w:rsidRPr="002238C0" w:rsidRDefault="005E5230" w:rsidP="002238C0">
      <w:pPr>
        <w:tabs>
          <w:tab w:val="left" w:pos="8820"/>
        </w:tabs>
        <w:spacing w:line="276" w:lineRule="auto"/>
        <w:rPr>
          <w:rFonts w:asciiTheme="majorBidi" w:hAnsiTheme="majorBidi" w:cstheme="majorBidi"/>
        </w:rPr>
      </w:pPr>
    </w:p>
    <w:p w14:paraId="2C50BBE8" w14:textId="7D950D0D"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14:paraId="30458867" w14:textId="6B36B9CA"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14:paraId="768E9814" w14:textId="2156E644"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14:paraId="576D2E1A" w14:textId="469F59D5"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14:paraId="128E7896" w14:textId="5829EABD" w:rsidR="005E5230" w:rsidRDefault="005E5230" w:rsidP="002238C0">
      <w:pPr>
        <w:tabs>
          <w:tab w:val="left" w:pos="8820"/>
        </w:tabs>
        <w:spacing w:line="276" w:lineRule="auto"/>
        <w:rPr>
          <w:rFonts w:asciiTheme="majorBidi" w:hAnsiTheme="majorBidi" w:cstheme="majorBidi"/>
          <w:rtl/>
        </w:rPr>
      </w:pPr>
    </w:p>
    <w:p w14:paraId="5B1F34B8" w14:textId="77777777" w:rsidR="002238C0" w:rsidRPr="002238C0" w:rsidRDefault="002238C0" w:rsidP="002238C0">
      <w:pPr>
        <w:tabs>
          <w:tab w:val="left" w:pos="8820"/>
        </w:tabs>
        <w:spacing w:line="276" w:lineRule="auto"/>
        <w:rPr>
          <w:rFonts w:asciiTheme="majorBidi" w:hAnsiTheme="majorBidi" w:cstheme="majorBidi"/>
        </w:rPr>
      </w:pPr>
    </w:p>
    <w:p w14:paraId="7EB4BD7F" w14:textId="77777777"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14:paraId="76D6BB60"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6DF5706"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14:paraId="611A527A"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49DAEF3B"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F188D43"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1BF03396" w14:textId="4CE09D61"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14:paraId="60026D59" w14:textId="77777777" w:rsidR="002238C0" w:rsidRPr="002238C0" w:rsidRDefault="002238C0" w:rsidP="002238C0">
      <w:pPr>
        <w:tabs>
          <w:tab w:val="left" w:pos="8820"/>
        </w:tabs>
        <w:spacing w:line="360" w:lineRule="auto"/>
        <w:rPr>
          <w:rFonts w:asciiTheme="majorBidi" w:hAnsiTheme="majorBidi" w:cstheme="majorBidi"/>
          <w:rtl/>
        </w:rPr>
      </w:pPr>
    </w:p>
    <w:p w14:paraId="68F7B8DD" w14:textId="77777777" w:rsidR="005E5230" w:rsidRPr="002238C0" w:rsidRDefault="005E5230" w:rsidP="002238C0">
      <w:pPr>
        <w:tabs>
          <w:tab w:val="left" w:pos="8820"/>
        </w:tabs>
        <w:spacing w:line="276" w:lineRule="auto"/>
        <w:rPr>
          <w:rFonts w:asciiTheme="majorBidi" w:hAnsiTheme="majorBidi" w:cstheme="majorBidi"/>
        </w:rPr>
      </w:pPr>
    </w:p>
    <w:p w14:paraId="027BD90B" w14:textId="77777777"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14:paraId="7CC29BF6" w14:textId="40C663C7"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14:paraId="15EEB32B" w14:textId="77777777" w:rsidR="006E7B05" w:rsidRDefault="006E7B05">
      <w:pPr>
        <w:rPr>
          <w:rFonts w:asciiTheme="majorBidi" w:hAnsiTheme="majorBidi" w:cstheme="majorBidi"/>
          <w:bCs/>
          <w:rtl/>
        </w:rPr>
      </w:pPr>
      <w:r>
        <w:rPr>
          <w:rFonts w:asciiTheme="majorBidi" w:hAnsiTheme="majorBidi" w:cstheme="majorBidi"/>
          <w:bCs/>
          <w:rtl/>
        </w:rPr>
        <w:br w:type="page"/>
      </w:r>
    </w:p>
    <w:p w14:paraId="015C455A" w14:textId="5498A893"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14:paraId="4BDD412C" w14:textId="77777777"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14:paraId="021A06A9" w14:textId="77777777"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B7E3FE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14:paraId="7565ADAC"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14:paraId="58C497E5" w14:textId="77777777" w:rsidR="006E7B05" w:rsidRPr="006A1660" w:rsidRDefault="006E7B05" w:rsidP="006E7B05">
      <w:pPr>
        <w:spacing w:line="276" w:lineRule="auto"/>
        <w:rPr>
          <w:rFonts w:asciiTheme="majorBidi" w:eastAsia="Times New Roman" w:hAnsiTheme="majorBidi" w:cstheme="majorBidi"/>
          <w:rtl/>
        </w:rPr>
      </w:pPr>
    </w:p>
    <w:p w14:paraId="0904022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14:paraId="79D2B94D"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14:paraId="241BAED8" w14:textId="77777777"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14:paraId="550F4F4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w:t>
      </w:r>
      <w:r>
        <w:rPr>
          <w:rFonts w:asciiTheme="majorBidi" w:hAnsiTheme="majorBidi" w:cstheme="majorBidi"/>
          <w:color w:val="000000"/>
          <w:sz w:val="28"/>
          <w:szCs w:val="28"/>
        </w:rPr>
        <w:t xml:space="preserve"> </w:t>
      </w:r>
      <w:r>
        <w:rPr>
          <w:rFonts w:asciiTheme="majorBidi" w:hAnsiTheme="majorBidi" w:cstheme="majorBidi"/>
          <w:color w:val="000000"/>
          <w:sz w:val="28"/>
          <w:szCs w:val="28"/>
          <w:rtl/>
        </w:rPr>
        <w:t>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14:paraId="476193E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05743D2C"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75B6732"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14:paraId="6892DB6D"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64F8E4DF"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14:paraId="3B713E04"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14:paraId="0264F4BA"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14:paraId="760D2BC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14:paraId="72566C6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14:paraId="025AE038" w14:textId="1B1C7A30"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2BB1" w14:textId="77777777" w:rsidR="00EA51F9" w:rsidRDefault="00EA51F9">
      <w:r>
        <w:separator/>
      </w:r>
    </w:p>
  </w:endnote>
  <w:endnote w:type="continuationSeparator" w:id="0">
    <w:p w14:paraId="01533F51" w14:textId="77777777" w:rsidR="00EA51F9" w:rsidRDefault="00EA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D6027F">
      <w:rPr>
        <w:b/>
        <w:noProof/>
        <w:color w:val="000000"/>
        <w:sz w:val="24"/>
        <w:szCs w:val="24"/>
      </w:rPr>
      <w:t>5</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D6027F">
      <w:rPr>
        <w:b/>
        <w:noProof/>
        <w:color w:val="000000"/>
        <w:sz w:val="24"/>
        <w:szCs w:val="24"/>
      </w:rPr>
      <w:t>16</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9623" w14:textId="77777777" w:rsidR="00EA51F9" w:rsidRDefault="00EA51F9">
      <w:r>
        <w:separator/>
      </w:r>
    </w:p>
  </w:footnote>
  <w:footnote w:type="continuationSeparator" w:id="0">
    <w:p w14:paraId="61BCA083" w14:textId="77777777" w:rsidR="00EA51F9" w:rsidRDefault="00EA51F9">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DC0F45" w:rsidRDefault="00DC0F45">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DC0F45" w:rsidRDefault="00DC0F45">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DC0F45" w:rsidRDefault="00DC0F45">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4ECDDC00" w14:textId="77777777"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04E7C946"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14:paraId="25ABCDA4" w14:textId="5FBB88C9" w:rsidR="00C300BA" w:rsidRPr="00FF2E0F" w:rsidRDefault="00C300BA"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15:restartNumberingAfterBreak="0">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15:restartNumberingAfterBreak="0">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16cid:durableId="1902786410">
    <w:abstractNumId w:val="13"/>
  </w:num>
  <w:num w:numId="2" w16cid:durableId="1379739038">
    <w:abstractNumId w:val="37"/>
  </w:num>
  <w:num w:numId="3" w16cid:durableId="973605575">
    <w:abstractNumId w:val="33"/>
  </w:num>
  <w:num w:numId="4" w16cid:durableId="571620028">
    <w:abstractNumId w:val="14"/>
  </w:num>
  <w:num w:numId="5" w16cid:durableId="505051256">
    <w:abstractNumId w:val="12"/>
  </w:num>
  <w:num w:numId="6" w16cid:durableId="635259335">
    <w:abstractNumId w:val="31"/>
  </w:num>
  <w:num w:numId="7" w16cid:durableId="76445015">
    <w:abstractNumId w:val="21"/>
  </w:num>
  <w:num w:numId="8" w16cid:durableId="922758062">
    <w:abstractNumId w:val="25"/>
  </w:num>
  <w:num w:numId="9" w16cid:durableId="1177310559">
    <w:abstractNumId w:val="36"/>
  </w:num>
  <w:num w:numId="10" w16cid:durableId="386688941">
    <w:abstractNumId w:val="3"/>
  </w:num>
  <w:num w:numId="11" w16cid:durableId="1967195460">
    <w:abstractNumId w:val="23"/>
  </w:num>
  <w:num w:numId="12" w16cid:durableId="1838302740">
    <w:abstractNumId w:val="22"/>
  </w:num>
  <w:num w:numId="13" w16cid:durableId="1583562486">
    <w:abstractNumId w:val="28"/>
  </w:num>
  <w:num w:numId="14" w16cid:durableId="434863220">
    <w:abstractNumId w:val="38"/>
  </w:num>
  <w:num w:numId="15" w16cid:durableId="918758581">
    <w:abstractNumId w:val="15"/>
  </w:num>
  <w:num w:numId="16" w16cid:durableId="1093354078">
    <w:abstractNumId w:val="19"/>
  </w:num>
  <w:num w:numId="17" w16cid:durableId="928001348">
    <w:abstractNumId w:val="20"/>
  </w:num>
  <w:num w:numId="18" w16cid:durableId="701588718">
    <w:abstractNumId w:val="32"/>
  </w:num>
  <w:num w:numId="19" w16cid:durableId="1351225475">
    <w:abstractNumId w:val="27"/>
  </w:num>
  <w:num w:numId="20" w16cid:durableId="1960918865">
    <w:abstractNumId w:val="1"/>
  </w:num>
  <w:num w:numId="21" w16cid:durableId="1174877832">
    <w:abstractNumId w:val="8"/>
  </w:num>
  <w:num w:numId="22" w16cid:durableId="1903442916">
    <w:abstractNumId w:val="18"/>
  </w:num>
  <w:num w:numId="23" w16cid:durableId="1196773682">
    <w:abstractNumId w:val="17"/>
  </w:num>
  <w:num w:numId="24" w16cid:durableId="459038623">
    <w:abstractNumId w:val="39"/>
  </w:num>
  <w:num w:numId="25" w16cid:durableId="966199908">
    <w:abstractNumId w:val="30"/>
  </w:num>
  <w:num w:numId="26" w16cid:durableId="1458841880">
    <w:abstractNumId w:val="34"/>
  </w:num>
  <w:num w:numId="27" w16cid:durableId="366613162">
    <w:abstractNumId w:val="6"/>
  </w:num>
  <w:num w:numId="28" w16cid:durableId="2026589183">
    <w:abstractNumId w:val="9"/>
  </w:num>
  <w:num w:numId="29" w16cid:durableId="352920881">
    <w:abstractNumId w:val="29"/>
  </w:num>
  <w:num w:numId="30" w16cid:durableId="298264838">
    <w:abstractNumId w:val="4"/>
  </w:num>
  <w:num w:numId="31" w16cid:durableId="178739285">
    <w:abstractNumId w:val="5"/>
  </w:num>
  <w:num w:numId="32" w16cid:durableId="30344382">
    <w:abstractNumId w:val="2"/>
  </w:num>
  <w:num w:numId="33" w16cid:durableId="1498611721">
    <w:abstractNumId w:val="11"/>
  </w:num>
  <w:num w:numId="34" w16cid:durableId="507907813">
    <w:abstractNumId w:val="0"/>
  </w:num>
  <w:num w:numId="35" w16cid:durableId="1059671399">
    <w:abstractNumId w:val="16"/>
  </w:num>
  <w:num w:numId="36" w16cid:durableId="392391906">
    <w:abstractNumId w:val="35"/>
  </w:num>
  <w:num w:numId="37" w16cid:durableId="452401501">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786998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1245905">
    <w:abstractNumId w:val="26"/>
  </w:num>
  <w:num w:numId="40" w16cid:durableId="132717273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45DA"/>
    <w:rsid w:val="000067F0"/>
    <w:rsid w:val="00006FCE"/>
    <w:rsid w:val="00015D31"/>
    <w:rsid w:val="00016E8F"/>
    <w:rsid w:val="00023FC5"/>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C4897"/>
    <w:rsid w:val="000D05CA"/>
    <w:rsid w:val="000D45C1"/>
    <w:rsid w:val="000D4853"/>
    <w:rsid w:val="000D494E"/>
    <w:rsid w:val="000E5DD1"/>
    <w:rsid w:val="000E705E"/>
    <w:rsid w:val="000F0A69"/>
    <w:rsid w:val="000F1FDA"/>
    <w:rsid w:val="000F22C5"/>
    <w:rsid w:val="000F4756"/>
    <w:rsid w:val="000F53B0"/>
    <w:rsid w:val="000F72B4"/>
    <w:rsid w:val="00103B8F"/>
    <w:rsid w:val="00104807"/>
    <w:rsid w:val="00104C08"/>
    <w:rsid w:val="0010600B"/>
    <w:rsid w:val="00114310"/>
    <w:rsid w:val="00116E56"/>
    <w:rsid w:val="00117133"/>
    <w:rsid w:val="00123020"/>
    <w:rsid w:val="001268F7"/>
    <w:rsid w:val="00127435"/>
    <w:rsid w:val="00131B13"/>
    <w:rsid w:val="00132C99"/>
    <w:rsid w:val="001344F8"/>
    <w:rsid w:val="00134C39"/>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603D6"/>
    <w:rsid w:val="00261D2F"/>
    <w:rsid w:val="00263E97"/>
    <w:rsid w:val="0027231F"/>
    <w:rsid w:val="002750A6"/>
    <w:rsid w:val="00277A5C"/>
    <w:rsid w:val="002821D6"/>
    <w:rsid w:val="00286A35"/>
    <w:rsid w:val="00287730"/>
    <w:rsid w:val="002921E8"/>
    <w:rsid w:val="00292465"/>
    <w:rsid w:val="0029524B"/>
    <w:rsid w:val="0029757B"/>
    <w:rsid w:val="002A0AA4"/>
    <w:rsid w:val="002A0BB1"/>
    <w:rsid w:val="002A3978"/>
    <w:rsid w:val="002A7182"/>
    <w:rsid w:val="002B0AEB"/>
    <w:rsid w:val="002B30EB"/>
    <w:rsid w:val="002B5D02"/>
    <w:rsid w:val="002C00A9"/>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3FF9"/>
    <w:rsid w:val="00367AA0"/>
    <w:rsid w:val="00370EF6"/>
    <w:rsid w:val="003712DA"/>
    <w:rsid w:val="00374D59"/>
    <w:rsid w:val="00375D56"/>
    <w:rsid w:val="00377418"/>
    <w:rsid w:val="003818F8"/>
    <w:rsid w:val="003828D1"/>
    <w:rsid w:val="00386F12"/>
    <w:rsid w:val="003871FE"/>
    <w:rsid w:val="0039108D"/>
    <w:rsid w:val="00393A8D"/>
    <w:rsid w:val="00395F11"/>
    <w:rsid w:val="00396512"/>
    <w:rsid w:val="003969DE"/>
    <w:rsid w:val="003A389A"/>
    <w:rsid w:val="003A5702"/>
    <w:rsid w:val="003A628F"/>
    <w:rsid w:val="003B1097"/>
    <w:rsid w:val="003B1C03"/>
    <w:rsid w:val="003C4ED1"/>
    <w:rsid w:val="003C6426"/>
    <w:rsid w:val="003C7A12"/>
    <w:rsid w:val="003D3045"/>
    <w:rsid w:val="003D677C"/>
    <w:rsid w:val="003E3E2E"/>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D11"/>
    <w:rsid w:val="00450BA5"/>
    <w:rsid w:val="0045284E"/>
    <w:rsid w:val="00452AF1"/>
    <w:rsid w:val="00453A41"/>
    <w:rsid w:val="00454179"/>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5781"/>
    <w:rsid w:val="0059652D"/>
    <w:rsid w:val="005A15EF"/>
    <w:rsid w:val="005A2665"/>
    <w:rsid w:val="005A2713"/>
    <w:rsid w:val="005A2C23"/>
    <w:rsid w:val="005B026E"/>
    <w:rsid w:val="005B22AD"/>
    <w:rsid w:val="005C3901"/>
    <w:rsid w:val="005C4189"/>
    <w:rsid w:val="005C7ABB"/>
    <w:rsid w:val="005D29E9"/>
    <w:rsid w:val="005D46A4"/>
    <w:rsid w:val="005E1CA3"/>
    <w:rsid w:val="005E1F8C"/>
    <w:rsid w:val="005E39DA"/>
    <w:rsid w:val="005E5230"/>
    <w:rsid w:val="005E606B"/>
    <w:rsid w:val="005E64B0"/>
    <w:rsid w:val="005E704B"/>
    <w:rsid w:val="005F06BB"/>
    <w:rsid w:val="005F6587"/>
    <w:rsid w:val="005F6C47"/>
    <w:rsid w:val="006049E4"/>
    <w:rsid w:val="0060588F"/>
    <w:rsid w:val="006069D1"/>
    <w:rsid w:val="00610D86"/>
    <w:rsid w:val="00617013"/>
    <w:rsid w:val="006175F9"/>
    <w:rsid w:val="00624F61"/>
    <w:rsid w:val="00630808"/>
    <w:rsid w:val="0063185C"/>
    <w:rsid w:val="0063269F"/>
    <w:rsid w:val="00643F61"/>
    <w:rsid w:val="0064640F"/>
    <w:rsid w:val="00657F09"/>
    <w:rsid w:val="006614D5"/>
    <w:rsid w:val="0066271C"/>
    <w:rsid w:val="006637C6"/>
    <w:rsid w:val="0066757C"/>
    <w:rsid w:val="00671021"/>
    <w:rsid w:val="006816A4"/>
    <w:rsid w:val="00683F0F"/>
    <w:rsid w:val="0068678E"/>
    <w:rsid w:val="00691FB3"/>
    <w:rsid w:val="006931EE"/>
    <w:rsid w:val="0069379F"/>
    <w:rsid w:val="006963D9"/>
    <w:rsid w:val="006A4838"/>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3EEE"/>
    <w:rsid w:val="007565B6"/>
    <w:rsid w:val="00762453"/>
    <w:rsid w:val="007662AB"/>
    <w:rsid w:val="00766AD3"/>
    <w:rsid w:val="007779F0"/>
    <w:rsid w:val="00780E60"/>
    <w:rsid w:val="00792279"/>
    <w:rsid w:val="007934CB"/>
    <w:rsid w:val="00794CEC"/>
    <w:rsid w:val="007961E4"/>
    <w:rsid w:val="007A0D2A"/>
    <w:rsid w:val="007A5C76"/>
    <w:rsid w:val="007A6DEA"/>
    <w:rsid w:val="007B3DB0"/>
    <w:rsid w:val="007B3E14"/>
    <w:rsid w:val="007D3EF8"/>
    <w:rsid w:val="007D534E"/>
    <w:rsid w:val="007D54A7"/>
    <w:rsid w:val="007E5EB2"/>
    <w:rsid w:val="007E7127"/>
    <w:rsid w:val="007F07FD"/>
    <w:rsid w:val="007F0C50"/>
    <w:rsid w:val="007F1E1B"/>
    <w:rsid w:val="007F5F9F"/>
    <w:rsid w:val="007F7266"/>
    <w:rsid w:val="007F7F19"/>
    <w:rsid w:val="00803E94"/>
    <w:rsid w:val="00804057"/>
    <w:rsid w:val="00810D7D"/>
    <w:rsid w:val="00811DD4"/>
    <w:rsid w:val="008201AA"/>
    <w:rsid w:val="00831452"/>
    <w:rsid w:val="008419A8"/>
    <w:rsid w:val="0084404B"/>
    <w:rsid w:val="0084456D"/>
    <w:rsid w:val="00852202"/>
    <w:rsid w:val="008523CB"/>
    <w:rsid w:val="00852BC5"/>
    <w:rsid w:val="0085310D"/>
    <w:rsid w:val="00870396"/>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FC4"/>
    <w:rsid w:val="009C1EE8"/>
    <w:rsid w:val="009C441B"/>
    <w:rsid w:val="009C4B8C"/>
    <w:rsid w:val="009D4C03"/>
    <w:rsid w:val="009E6146"/>
    <w:rsid w:val="009E747A"/>
    <w:rsid w:val="009E74A1"/>
    <w:rsid w:val="009F060F"/>
    <w:rsid w:val="009F160D"/>
    <w:rsid w:val="009F4BA8"/>
    <w:rsid w:val="009F5679"/>
    <w:rsid w:val="00A0395C"/>
    <w:rsid w:val="00A071A5"/>
    <w:rsid w:val="00A107AA"/>
    <w:rsid w:val="00A138A7"/>
    <w:rsid w:val="00A15345"/>
    <w:rsid w:val="00A306AD"/>
    <w:rsid w:val="00A315EE"/>
    <w:rsid w:val="00A32D3E"/>
    <w:rsid w:val="00A36749"/>
    <w:rsid w:val="00A413B4"/>
    <w:rsid w:val="00A42CCD"/>
    <w:rsid w:val="00A45436"/>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6A5"/>
    <w:rsid w:val="00AF726C"/>
    <w:rsid w:val="00B00F9E"/>
    <w:rsid w:val="00B0130B"/>
    <w:rsid w:val="00B024D3"/>
    <w:rsid w:val="00B04622"/>
    <w:rsid w:val="00B0557B"/>
    <w:rsid w:val="00B07BEC"/>
    <w:rsid w:val="00B168F2"/>
    <w:rsid w:val="00B16FBC"/>
    <w:rsid w:val="00B20329"/>
    <w:rsid w:val="00B2296A"/>
    <w:rsid w:val="00B22FCE"/>
    <w:rsid w:val="00B25538"/>
    <w:rsid w:val="00B360DE"/>
    <w:rsid w:val="00B36279"/>
    <w:rsid w:val="00B509E8"/>
    <w:rsid w:val="00B52847"/>
    <w:rsid w:val="00B57CCB"/>
    <w:rsid w:val="00B67181"/>
    <w:rsid w:val="00B72D91"/>
    <w:rsid w:val="00B764DD"/>
    <w:rsid w:val="00B77488"/>
    <w:rsid w:val="00B807FE"/>
    <w:rsid w:val="00B81121"/>
    <w:rsid w:val="00B8397B"/>
    <w:rsid w:val="00B8573A"/>
    <w:rsid w:val="00B929BA"/>
    <w:rsid w:val="00BA18DF"/>
    <w:rsid w:val="00BA20DA"/>
    <w:rsid w:val="00BA52BA"/>
    <w:rsid w:val="00BA5C2C"/>
    <w:rsid w:val="00BB39BC"/>
    <w:rsid w:val="00BB62E1"/>
    <w:rsid w:val="00BC21E9"/>
    <w:rsid w:val="00BC2730"/>
    <w:rsid w:val="00BC2CE0"/>
    <w:rsid w:val="00BC5EB6"/>
    <w:rsid w:val="00BC607D"/>
    <w:rsid w:val="00BC763D"/>
    <w:rsid w:val="00BD0675"/>
    <w:rsid w:val="00BD2E80"/>
    <w:rsid w:val="00BE27EE"/>
    <w:rsid w:val="00BE2D48"/>
    <w:rsid w:val="00BE4E37"/>
    <w:rsid w:val="00BE641A"/>
    <w:rsid w:val="00BE7BC6"/>
    <w:rsid w:val="00BF3833"/>
    <w:rsid w:val="00BF3ACD"/>
    <w:rsid w:val="00BF44C6"/>
    <w:rsid w:val="00BF45E6"/>
    <w:rsid w:val="00BF4E44"/>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A2434"/>
    <w:rsid w:val="00CA4410"/>
    <w:rsid w:val="00CB07CA"/>
    <w:rsid w:val="00CB0E84"/>
    <w:rsid w:val="00CB0FF4"/>
    <w:rsid w:val="00CB12E9"/>
    <w:rsid w:val="00CB3F07"/>
    <w:rsid w:val="00CB48DE"/>
    <w:rsid w:val="00CC7C72"/>
    <w:rsid w:val="00CE697E"/>
    <w:rsid w:val="00CF7771"/>
    <w:rsid w:val="00D07A00"/>
    <w:rsid w:val="00D15E38"/>
    <w:rsid w:val="00D20640"/>
    <w:rsid w:val="00D22494"/>
    <w:rsid w:val="00D22AF7"/>
    <w:rsid w:val="00D256E8"/>
    <w:rsid w:val="00D26618"/>
    <w:rsid w:val="00D37040"/>
    <w:rsid w:val="00D4107B"/>
    <w:rsid w:val="00D411C3"/>
    <w:rsid w:val="00D4793D"/>
    <w:rsid w:val="00D53EB4"/>
    <w:rsid w:val="00D6027F"/>
    <w:rsid w:val="00D61071"/>
    <w:rsid w:val="00D65EC9"/>
    <w:rsid w:val="00D71DD8"/>
    <w:rsid w:val="00D720F5"/>
    <w:rsid w:val="00D74B28"/>
    <w:rsid w:val="00D74E09"/>
    <w:rsid w:val="00D809CF"/>
    <w:rsid w:val="00D83EF3"/>
    <w:rsid w:val="00D86404"/>
    <w:rsid w:val="00D91174"/>
    <w:rsid w:val="00D91608"/>
    <w:rsid w:val="00D92A76"/>
    <w:rsid w:val="00DA2489"/>
    <w:rsid w:val="00DA3926"/>
    <w:rsid w:val="00DB2139"/>
    <w:rsid w:val="00DB3888"/>
    <w:rsid w:val="00DB3BE9"/>
    <w:rsid w:val="00DB5668"/>
    <w:rsid w:val="00DB66D5"/>
    <w:rsid w:val="00DC0F45"/>
    <w:rsid w:val="00DC1149"/>
    <w:rsid w:val="00DC481A"/>
    <w:rsid w:val="00DD13AA"/>
    <w:rsid w:val="00DD1BE6"/>
    <w:rsid w:val="00DD31AA"/>
    <w:rsid w:val="00DD4D62"/>
    <w:rsid w:val="00DE0A6B"/>
    <w:rsid w:val="00DE1554"/>
    <w:rsid w:val="00DE2268"/>
    <w:rsid w:val="00DE2A3A"/>
    <w:rsid w:val="00DE710B"/>
    <w:rsid w:val="00DF646A"/>
    <w:rsid w:val="00E00764"/>
    <w:rsid w:val="00E035AF"/>
    <w:rsid w:val="00E10943"/>
    <w:rsid w:val="00E12764"/>
    <w:rsid w:val="00E21F2D"/>
    <w:rsid w:val="00E2249F"/>
    <w:rsid w:val="00E2396E"/>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1F9"/>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60A64"/>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FD50"/>
  <w15:docId w15:val="{750C88C0-ACA6-493E-B782-53E3C305D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88966960-C275-469D-9FA8-4F6F4FD410D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4234</Words>
  <Characters>24136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ramzi</cp:lastModifiedBy>
  <cp:revision>2</cp:revision>
  <cp:lastPrinted>2023-02-15T07:05:00Z</cp:lastPrinted>
  <dcterms:created xsi:type="dcterms:W3CDTF">2023-12-02T08:25:00Z</dcterms:created>
  <dcterms:modified xsi:type="dcterms:W3CDTF">2023-12-02T08:25:00Z</dcterms:modified>
</cp:coreProperties>
</file>